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A07E" w14:textId="1C7F5C1C" w:rsidR="00693535" w:rsidRDefault="00693535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Repacking throw bags</w:t>
      </w:r>
    </w:p>
    <w:p w14:paraId="6B91866A" w14:textId="77777777" w:rsidR="00693535" w:rsidRDefault="00693535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B91C1AF" w14:textId="4F82E817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You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have used a throw line, it has been dried, how do you repack it into the throw bag?  </w:t>
      </w:r>
    </w:p>
    <w:p w14:paraId="21EF7363" w14:textId="77777777" w:rsidR="004E4131" w:rsidRPr="00746EB4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Coil the rope carefully and gently push it into the bag</w:t>
      </w:r>
    </w:p>
    <w:p w14:paraId="2F10DB97" w14:textId="022C5037" w:rsidR="004E4131" w:rsidRPr="00746EB4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Coil the rope roughly and stuff it into the bag</w:t>
      </w:r>
    </w:p>
    <w:p w14:paraId="0F856DCF" w14:textId="7E124ECE" w:rsidR="004E4131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Push the rope into the bag, a few centimetres at a time, starting from the end attached to the bag</w:t>
      </w:r>
    </w:p>
    <w:p w14:paraId="23ACE9D2" w14:textId="36CF86F3" w:rsidR="004E4131" w:rsidRPr="00746EB4" w:rsidRDefault="004E4131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 xml:space="preserve">Push the rope into the bag, a few centimetres at a time, starting from the </w:t>
      </w:r>
      <w:r w:rsidRPr="00746EB4">
        <w:rPr>
          <w:rFonts w:ascii="Gill Sans MT" w:hAnsi="Gill Sans MT"/>
          <w:color w:val="FF0000"/>
          <w:sz w:val="24"/>
          <w:szCs w:val="24"/>
        </w:rPr>
        <w:t xml:space="preserve">free </w:t>
      </w:r>
      <w:r w:rsidRPr="00746EB4">
        <w:rPr>
          <w:rFonts w:ascii="Gill Sans MT" w:hAnsi="Gill Sans MT"/>
          <w:color w:val="FF0000"/>
          <w:sz w:val="24"/>
          <w:szCs w:val="24"/>
        </w:rPr>
        <w:t xml:space="preserve">end </w:t>
      </w:r>
    </w:p>
    <w:p w14:paraId="5278EC45" w14:textId="3310F96D" w:rsidR="004E4131" w:rsidRDefault="004E4131" w:rsidP="004E4131">
      <w:pPr>
        <w:spacing w:after="120" w:line="240" w:lineRule="auto"/>
      </w:pPr>
    </w:p>
    <w:p w14:paraId="2F088350" w14:textId="05807D8A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What do you do with the end of the throw line?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  </w:t>
      </w:r>
    </w:p>
    <w:p w14:paraId="4F44CEE7" w14:textId="366F8DA9" w:rsidR="00693535" w:rsidRDefault="00693535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Le</w:t>
      </w:r>
      <w:r w:rsidR="00746EB4">
        <w:rPr>
          <w:rFonts w:ascii="Gill Sans MT" w:hAnsi="Gill Sans MT"/>
          <w:color w:val="4472C4" w:themeColor="accent1"/>
          <w:sz w:val="24"/>
          <w:szCs w:val="24"/>
        </w:rPr>
        <w:t>a</w:t>
      </w:r>
      <w:r>
        <w:rPr>
          <w:rFonts w:ascii="Gill Sans MT" w:hAnsi="Gill Sans MT"/>
          <w:color w:val="4472C4" w:themeColor="accent1"/>
          <w:sz w:val="24"/>
          <w:szCs w:val="24"/>
        </w:rPr>
        <w:t>ve it protruding from the bag</w:t>
      </w:r>
    </w:p>
    <w:p w14:paraId="754D0B91" w14:textId="6D53E8D9" w:rsidR="00693535" w:rsidRPr="00746EB4" w:rsidRDefault="00693535" w:rsidP="004E41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Push it into the bag to keep it tid</w:t>
      </w:r>
      <w:r w:rsidR="00746EB4" w:rsidRPr="00746EB4">
        <w:rPr>
          <w:rFonts w:ascii="Gill Sans MT" w:hAnsi="Gill Sans MT"/>
          <w:color w:val="FF0000"/>
          <w:sz w:val="24"/>
          <w:szCs w:val="24"/>
        </w:rPr>
        <w:t>y</w:t>
      </w:r>
      <w:r w:rsidRPr="00746EB4">
        <w:rPr>
          <w:rFonts w:ascii="Gill Sans MT" w:hAnsi="Gill Sans MT"/>
          <w:color w:val="FF0000"/>
          <w:sz w:val="24"/>
          <w:szCs w:val="24"/>
        </w:rPr>
        <w:t xml:space="preserve"> and prevent it from snagging on something</w:t>
      </w:r>
    </w:p>
    <w:p w14:paraId="2D3D984D" w14:textId="5EC39F9E" w:rsidR="004E4131" w:rsidRDefault="004E4131" w:rsidP="00693535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11CF4871" w14:textId="1767ED5B" w:rsidR="00693535" w:rsidRDefault="00693535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693535">
        <w:rPr>
          <w:rFonts w:ascii="Gill Sans MT" w:hAnsi="Gill Sans MT"/>
          <w:b/>
          <w:bCs/>
          <w:sz w:val="24"/>
          <w:szCs w:val="24"/>
        </w:rPr>
        <w:t>Radio P</w:t>
      </w:r>
      <w:r>
        <w:rPr>
          <w:rFonts w:ascii="Gill Sans MT" w:hAnsi="Gill Sans MT"/>
          <w:b/>
          <w:bCs/>
          <w:sz w:val="24"/>
          <w:szCs w:val="24"/>
        </w:rPr>
        <w:t>r</w:t>
      </w:r>
      <w:r w:rsidRPr="00693535">
        <w:rPr>
          <w:rFonts w:ascii="Gill Sans MT" w:hAnsi="Gill Sans MT"/>
          <w:b/>
          <w:bCs/>
          <w:sz w:val="24"/>
          <w:szCs w:val="24"/>
        </w:rPr>
        <w:t>ocedure</w:t>
      </w:r>
    </w:p>
    <w:p w14:paraId="090971F0" w14:textId="77777777" w:rsidR="00693535" w:rsidRPr="00693535" w:rsidRDefault="00693535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0884CDB" w14:textId="5C1A913D" w:rsidR="00693535" w:rsidRPr="005A0859" w:rsidRDefault="008D25C2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3</w:t>
      </w:r>
      <w:r w:rsidR="00693535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>What do you say if you want to start a communication with someone at the boathouse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?  </w:t>
      </w:r>
    </w:p>
    <w:p w14:paraId="76496B3C" w14:textId="77777777" w:rsidR="00693535" w:rsidRPr="00746EB4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Hello, is there anybody there?</w:t>
      </w:r>
    </w:p>
    <w:p w14:paraId="1933609D" w14:textId="77777777" w:rsidR="00693535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Boathouse, boathouse, this is ….. (your name).  Over</w:t>
      </w:r>
    </w:p>
    <w:p w14:paraId="4B78CE5C" w14:textId="77777777" w:rsidR="00693535" w:rsidRPr="00746EB4" w:rsidRDefault="00693535" w:rsidP="006935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…. (your name) calling boathouse, come in please</w:t>
      </w:r>
    </w:p>
    <w:p w14:paraId="4F63256D" w14:textId="59B53837" w:rsidR="00693535" w:rsidRPr="007932CB" w:rsidRDefault="00693535" w:rsidP="007932CB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AEADE9B" w14:textId="66FFD270" w:rsidR="008D25C2" w:rsidRPr="005A0859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4</w:t>
      </w:r>
      <w:r w:rsidR="008D25C2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8D25C2">
        <w:rPr>
          <w:rFonts w:ascii="Gill Sans MT" w:hAnsi="Gill Sans MT"/>
          <w:b/>
          <w:bCs/>
          <w:sz w:val="24"/>
          <w:szCs w:val="24"/>
        </w:rPr>
        <w:t>Which proword should you use i</w:t>
      </w:r>
      <w:r w:rsidR="00524216">
        <w:rPr>
          <w:rFonts w:ascii="Gill Sans MT" w:hAnsi="Gill Sans MT"/>
          <w:b/>
          <w:bCs/>
          <w:sz w:val="24"/>
          <w:szCs w:val="24"/>
        </w:rPr>
        <w:t>f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someone needs assistance but nobody is in “grave and imminent danger of loss of life”?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 </w:t>
      </w:r>
    </w:p>
    <w:p w14:paraId="684D547E" w14:textId="77777777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Help</w:t>
      </w:r>
    </w:p>
    <w:p w14:paraId="7633158D" w14:textId="206BF2C6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Mayday</w:t>
      </w:r>
    </w:p>
    <w:p w14:paraId="130FE2FA" w14:textId="77777777" w:rsidR="008D25C2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Pan pan</w:t>
      </w:r>
    </w:p>
    <w:p w14:paraId="7D715C56" w14:textId="77777777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Sécurité</w:t>
      </w:r>
    </w:p>
    <w:p w14:paraId="1F2D0E44" w14:textId="77777777" w:rsidR="008D25C2" w:rsidRDefault="008D25C2" w:rsidP="00693535">
      <w:pPr>
        <w:spacing w:after="120" w:line="240" w:lineRule="auto"/>
      </w:pPr>
    </w:p>
    <w:p w14:paraId="2CB14A32" w14:textId="2FC0A435" w:rsidR="008D25C2" w:rsidRPr="008D25C2" w:rsidRDefault="00746EB4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5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</w:t>
      </w:r>
      <w:r w:rsidR="008D25C2" w:rsidRPr="008D25C2">
        <w:rPr>
          <w:rFonts w:ascii="Gill Sans MT" w:hAnsi="Gill Sans MT"/>
          <w:b/>
          <w:bCs/>
          <w:sz w:val="24"/>
          <w:szCs w:val="24"/>
        </w:rPr>
        <w:t>What do you say at the end of a conversation with another operator?</w:t>
      </w:r>
    </w:p>
    <w:p w14:paraId="19180422" w14:textId="77777777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Bye</w:t>
      </w:r>
    </w:p>
    <w:p w14:paraId="26D7CAFB" w14:textId="77777777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Over</w:t>
      </w:r>
    </w:p>
    <w:p w14:paraId="46983F28" w14:textId="77777777" w:rsidR="008D25C2" w:rsidRPr="008D25C2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D25C2">
        <w:rPr>
          <w:rFonts w:ascii="Gill Sans MT" w:hAnsi="Gill Sans MT"/>
          <w:color w:val="4472C4" w:themeColor="accent1"/>
          <w:sz w:val="24"/>
          <w:szCs w:val="24"/>
        </w:rPr>
        <w:t>Out</w:t>
      </w:r>
    </w:p>
    <w:p w14:paraId="45B17E19" w14:textId="0E90E310" w:rsidR="008D25C2" w:rsidRPr="00746EB4" w:rsidRDefault="008D25C2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 xml:space="preserve">Over and out </w:t>
      </w:r>
    </w:p>
    <w:p w14:paraId="676392C2" w14:textId="684AF4CF" w:rsidR="008D25C2" w:rsidRDefault="008D25C2" w:rsidP="008D25C2">
      <w:pPr>
        <w:spacing w:after="120" w:line="240" w:lineRule="auto"/>
      </w:pPr>
    </w:p>
    <w:p w14:paraId="1E9E88BC" w14:textId="6CF857A1" w:rsidR="008D25C2" w:rsidRDefault="008D25C2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8D25C2">
        <w:rPr>
          <w:rFonts w:ascii="Gill Sans MT" w:hAnsi="Gill Sans MT"/>
          <w:b/>
          <w:bCs/>
          <w:sz w:val="24"/>
          <w:szCs w:val="24"/>
        </w:rPr>
        <w:t>Sunburn, Heat Illness and Exhaustion</w:t>
      </w:r>
    </w:p>
    <w:p w14:paraId="0E46AAE9" w14:textId="48176404" w:rsidR="00B4468A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464D035" w14:textId="11275ADD" w:rsidR="00B4468A" w:rsidRDefault="00B4468A" w:rsidP="008D25C2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4468A">
        <w:rPr>
          <w:rFonts w:ascii="Gill Sans MT" w:hAnsi="Gill Sans MT"/>
          <w:sz w:val="24"/>
          <w:szCs w:val="24"/>
        </w:rPr>
        <w:t>Heat exhaustion is not usually serious if you can cool down within 30 minutes. If it turns into heatstroke, it needs to be treated as an emergency.</w:t>
      </w:r>
      <w:r>
        <w:rPr>
          <w:rFonts w:ascii="Gill Sans MT" w:hAnsi="Gill Sans MT"/>
          <w:sz w:val="24"/>
          <w:szCs w:val="24"/>
        </w:rPr>
        <w:t xml:space="preserve">  A person with heat stroke is not able to maintain their normal body temperature.</w:t>
      </w:r>
    </w:p>
    <w:p w14:paraId="76FAAF43" w14:textId="77777777" w:rsidR="00B4468A" w:rsidRPr="008D25C2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80F4B2" w14:textId="3372D142" w:rsidR="008D25C2" w:rsidRPr="008D25C2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 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Which </w:t>
      </w:r>
      <w:r w:rsidR="00312F3D">
        <w:rPr>
          <w:rFonts w:ascii="Gill Sans MT" w:hAnsi="Gill Sans MT"/>
          <w:b/>
          <w:bCs/>
          <w:sz w:val="24"/>
          <w:szCs w:val="24"/>
        </w:rPr>
        <w:t>one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 of the following will 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NOT 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help to 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reduce the risk </w:t>
      </w:r>
      <w:r w:rsidR="007932CB">
        <w:rPr>
          <w:rFonts w:ascii="Gill Sans MT" w:hAnsi="Gill Sans MT"/>
          <w:b/>
          <w:bCs/>
          <w:sz w:val="24"/>
          <w:szCs w:val="24"/>
        </w:rPr>
        <w:t>o</w:t>
      </w:r>
      <w:r w:rsidR="00AC1CA9">
        <w:rPr>
          <w:rFonts w:ascii="Gill Sans MT" w:hAnsi="Gill Sans MT"/>
          <w:b/>
          <w:bCs/>
          <w:sz w:val="24"/>
          <w:szCs w:val="24"/>
        </w:rPr>
        <w:t>n a hot sunny day</w:t>
      </w:r>
      <w:r w:rsidR="008D25C2" w:rsidRPr="008D25C2">
        <w:rPr>
          <w:rFonts w:ascii="Gill Sans MT" w:hAnsi="Gill Sans MT"/>
          <w:b/>
          <w:bCs/>
          <w:sz w:val="24"/>
          <w:szCs w:val="24"/>
        </w:rPr>
        <w:t>?</w:t>
      </w:r>
    </w:p>
    <w:p w14:paraId="0DF0320C" w14:textId="4C8FB574" w:rsidR="00AC1CA9" w:rsidRDefault="00746EB4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r</w:t>
      </w:r>
      <w:r w:rsidR="00AC1CA9">
        <w:rPr>
          <w:rFonts w:ascii="Gill Sans MT" w:hAnsi="Gill Sans MT"/>
          <w:color w:val="4472C4" w:themeColor="accent1"/>
          <w:sz w:val="24"/>
          <w:szCs w:val="24"/>
        </w:rPr>
        <w:t>ow in the early morning</w:t>
      </w:r>
    </w:p>
    <w:p w14:paraId="72ADC5A6" w14:textId="32E4752B" w:rsidR="008D25C2" w:rsidRDefault="00746EB4" w:rsidP="008D25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r</w:t>
      </w:r>
      <w:r w:rsidR="00AC1CA9">
        <w:rPr>
          <w:rFonts w:ascii="Gill Sans MT" w:hAnsi="Gill Sans MT"/>
          <w:color w:val="4472C4" w:themeColor="accent1"/>
          <w:sz w:val="24"/>
          <w:szCs w:val="24"/>
        </w:rPr>
        <w:t>ow in the evening</w:t>
      </w:r>
    </w:p>
    <w:p w14:paraId="4EA015A3" w14:textId="77777777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drink plenty of cold drinks, especially when exercising</w:t>
      </w:r>
    </w:p>
    <w:p w14:paraId="16CB0D75" w14:textId="77777777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wear light-coloured, loose clothing</w:t>
      </w:r>
    </w:p>
    <w:p w14:paraId="7C7E62E8" w14:textId="484994DD" w:rsidR="00554428" w:rsidRPr="00746EB4" w:rsidRDefault="00746EB4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d</w:t>
      </w:r>
      <w:r w:rsidR="00554428" w:rsidRPr="00746EB4">
        <w:rPr>
          <w:rFonts w:ascii="Gill Sans MT" w:hAnsi="Gill Sans MT"/>
          <w:color w:val="FF0000"/>
          <w:sz w:val="24"/>
          <w:szCs w:val="24"/>
        </w:rPr>
        <w:t>rink lots of beer</w:t>
      </w:r>
    </w:p>
    <w:p w14:paraId="06D00B76" w14:textId="2BDA9B23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sprinkle water over skin or clothes</w:t>
      </w:r>
    </w:p>
    <w:p w14:paraId="4C66EA33" w14:textId="72A00FA2" w:rsidR="00554428" w:rsidRPr="00554428" w:rsidRDefault="00554428" w:rsidP="00FB16C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avoid extreme exercise</w:t>
      </w:r>
    </w:p>
    <w:p w14:paraId="611414B0" w14:textId="262558A7" w:rsidR="00AC1CA9" w:rsidRDefault="00AC1CA9" w:rsidP="00AC1CA9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708C1CC" w14:textId="407031C3" w:rsidR="00312F3D" w:rsidRPr="008D25C2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  Which one of the following </w:t>
      </w:r>
      <w:r w:rsidR="00312F3D">
        <w:rPr>
          <w:rFonts w:ascii="Gill Sans MT" w:hAnsi="Gill Sans MT"/>
          <w:b/>
          <w:bCs/>
          <w:sz w:val="24"/>
          <w:szCs w:val="24"/>
        </w:rPr>
        <w:t>is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 NOT 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a 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>symptom of heat exhaustion</w:t>
      </w:r>
      <w:r w:rsidR="00312F3D">
        <w:rPr>
          <w:rFonts w:ascii="Gill Sans MT" w:hAnsi="Gill Sans MT"/>
          <w:b/>
          <w:bCs/>
          <w:sz w:val="24"/>
          <w:szCs w:val="24"/>
        </w:rPr>
        <w:t>?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06164499" w14:textId="1280E019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high levels of fatigue</w:t>
      </w:r>
      <w:r w:rsidR="00312F3D">
        <w:rPr>
          <w:rFonts w:ascii="Gill Sans MT" w:hAnsi="Gill Sans MT"/>
          <w:color w:val="4472C4" w:themeColor="accent1"/>
          <w:sz w:val="24"/>
          <w:szCs w:val="24"/>
        </w:rPr>
        <w:t xml:space="preserve"> or </w:t>
      </w: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tiredness, </w:t>
      </w:r>
    </w:p>
    <w:p w14:paraId="31C75274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dizziness, </w:t>
      </w:r>
    </w:p>
    <w:p w14:paraId="7C560F9D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nausea</w:t>
      </w:r>
      <w:r w:rsidR="00312F3D">
        <w:rPr>
          <w:rFonts w:ascii="Gill Sans MT" w:hAnsi="Gill Sans MT"/>
          <w:color w:val="4472C4" w:themeColor="accent1"/>
          <w:sz w:val="24"/>
          <w:szCs w:val="24"/>
        </w:rPr>
        <w:t xml:space="preserve"> or </w:t>
      </w: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vomiting, </w:t>
      </w:r>
    </w:p>
    <w:p w14:paraId="3A9FC3A3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chills or shivering, </w:t>
      </w:r>
    </w:p>
    <w:p w14:paraId="78066B32" w14:textId="062DAB08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fast weak pulse, </w:t>
      </w:r>
    </w:p>
    <w:p w14:paraId="6367F03E" w14:textId="09E8630A" w:rsidR="00312F3D" w:rsidRPr="00746EB4" w:rsidRDefault="00746EB4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being hungry</w:t>
      </w:r>
    </w:p>
    <w:p w14:paraId="1CA37E90" w14:textId="1E212147" w:rsidR="00AC1CA9" w:rsidRP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clammy cool skin,</w:t>
      </w:r>
    </w:p>
    <w:p w14:paraId="47A93A98" w14:textId="77777777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appearing pale, </w:t>
      </w:r>
    </w:p>
    <w:p w14:paraId="473B08EB" w14:textId="53E2B580" w:rsidR="00AC1CA9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numbness or tingling in head, neck, back or hands</w:t>
      </w:r>
    </w:p>
    <w:p w14:paraId="3B59BF39" w14:textId="5F453F54" w:rsidR="001F5E0E" w:rsidRDefault="001F5E0E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being thirsty</w:t>
      </w:r>
    </w:p>
    <w:p w14:paraId="75283B69" w14:textId="18728CD3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1E71E8C" w14:textId="30B872ED" w:rsidR="001F5E0E" w:rsidRPr="00312F3D" w:rsidRDefault="00746EB4" w:rsidP="001F5E0E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</w:t>
      </w:r>
      <w:r w:rsidR="001F5E0E">
        <w:rPr>
          <w:rFonts w:ascii="Gill Sans MT" w:hAnsi="Gill Sans MT"/>
          <w:b/>
          <w:bCs/>
          <w:sz w:val="24"/>
          <w:szCs w:val="24"/>
        </w:rPr>
        <w:t xml:space="preserve">will </w:t>
      </w:r>
      <w:r w:rsidR="00B4468A">
        <w:rPr>
          <w:rFonts w:ascii="Gill Sans MT" w:hAnsi="Gill Sans MT"/>
          <w:b/>
          <w:bCs/>
          <w:sz w:val="24"/>
          <w:szCs w:val="24"/>
        </w:rPr>
        <w:t>NOT</w:t>
      </w:r>
      <w:r w:rsidR="001F5E0E">
        <w:rPr>
          <w:rFonts w:ascii="Gill Sans MT" w:hAnsi="Gill Sans MT"/>
          <w:b/>
          <w:bCs/>
          <w:sz w:val="24"/>
          <w:szCs w:val="24"/>
        </w:rPr>
        <w:t xml:space="preserve"> help someone with 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 xml:space="preserve">heat illness? </w:t>
      </w:r>
    </w:p>
    <w:p w14:paraId="2CBC5FF7" w14:textId="0925197B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Move them to a cool place</w:t>
      </w:r>
    </w:p>
    <w:p w14:paraId="51BA4C57" w14:textId="4EB29312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Get them to lie down and raise their feet slightly</w:t>
      </w:r>
    </w:p>
    <w:p w14:paraId="42D0A964" w14:textId="3E85D9AB" w:rsidR="00746EB4" w:rsidRPr="001F5E0E" w:rsidRDefault="00746EB4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Encourage them to move around</w:t>
      </w:r>
    </w:p>
    <w:p w14:paraId="730F75A0" w14:textId="33C10A02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Get them to drink plenty of water. Sports or rehydration drinks are OK</w:t>
      </w:r>
    </w:p>
    <w:p w14:paraId="7CAD9BFC" w14:textId="7D722C03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1F5E0E">
        <w:rPr>
          <w:rFonts w:ascii="Gill Sans MT" w:hAnsi="Gill Sans MT"/>
          <w:color w:val="4472C4" w:themeColor="accent1"/>
          <w:sz w:val="24"/>
          <w:szCs w:val="24"/>
        </w:rPr>
        <w:t>Cool their skin – spray or sponge them with cool water and fan them</w:t>
      </w:r>
    </w:p>
    <w:p w14:paraId="33207B07" w14:textId="200F61BB" w:rsidR="001F5E0E" w:rsidRP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Use c</w:t>
      </w:r>
      <w:r w:rsidRPr="001F5E0E">
        <w:rPr>
          <w:rFonts w:ascii="Gill Sans MT" w:hAnsi="Gill Sans MT"/>
          <w:color w:val="4472C4" w:themeColor="accent1"/>
          <w:sz w:val="24"/>
          <w:szCs w:val="24"/>
        </w:rPr>
        <w:t>old packs around the armpits or neck</w:t>
      </w:r>
    </w:p>
    <w:p w14:paraId="7D914859" w14:textId="5F626393" w:rsidR="001F5E0E" w:rsidRDefault="007932CB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0</w:t>
      </w:r>
    </w:p>
    <w:p w14:paraId="6BC2DEDE" w14:textId="5C92D611" w:rsidR="001F5E0E" w:rsidRPr="00554428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</w:t>
      </w:r>
      <w:r w:rsidR="00B4468A">
        <w:rPr>
          <w:rFonts w:ascii="Gill Sans MT" w:hAnsi="Gill Sans MT"/>
          <w:b/>
          <w:bCs/>
          <w:sz w:val="24"/>
          <w:szCs w:val="24"/>
        </w:rPr>
        <w:tab/>
      </w:r>
      <w:r w:rsidR="001F5E0E" w:rsidRPr="00554428">
        <w:rPr>
          <w:rFonts w:ascii="Gill Sans MT" w:hAnsi="Gill Sans MT"/>
          <w:b/>
          <w:bCs/>
          <w:sz w:val="24"/>
          <w:szCs w:val="24"/>
        </w:rPr>
        <w:t>What do you do if someone with Heat Illness or heat exhaustion</w:t>
      </w:r>
      <w:r w:rsidR="00554428">
        <w:rPr>
          <w:rFonts w:ascii="Gill Sans MT" w:hAnsi="Gill Sans MT"/>
          <w:b/>
          <w:bCs/>
          <w:sz w:val="24"/>
          <w:szCs w:val="24"/>
        </w:rPr>
        <w:t>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4ED51ACA" w14:textId="678CC9F3" w:rsidR="00554428" w:rsidRPr="00554428" w:rsidRDefault="007932CB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B4468A">
        <w:rPr>
          <w:rFonts w:ascii="Gill Sans MT" w:hAnsi="Gill Sans MT"/>
          <w:sz w:val="24"/>
          <w:szCs w:val="24"/>
        </w:rPr>
        <w:t xml:space="preserve">s </w:t>
      </w:r>
      <w:r w:rsidR="00554428" w:rsidRPr="00554428">
        <w:rPr>
          <w:rFonts w:ascii="Gill Sans MT" w:hAnsi="Gill Sans MT"/>
          <w:sz w:val="24"/>
          <w:szCs w:val="24"/>
        </w:rPr>
        <w:t>feeling unwell after 30 minutes of resting in a cool place and drinking plenty of water</w:t>
      </w:r>
    </w:p>
    <w:p w14:paraId="607194AB" w14:textId="38327803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not sweating even though too hot</w:t>
      </w:r>
    </w:p>
    <w:p w14:paraId="2E64AE9A" w14:textId="1F31F59C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fast breathing or shortness of breath</w:t>
      </w:r>
    </w:p>
    <w:p w14:paraId="678B030A" w14:textId="73C5A3F9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feeling confused</w:t>
      </w:r>
    </w:p>
    <w:p w14:paraId="5B008E97" w14:textId="408BA868" w:rsidR="00554428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a fit (seizure)</w:t>
      </w:r>
    </w:p>
    <w:p w14:paraId="0E0F78ED" w14:textId="57728DB4" w:rsidR="00554428" w:rsidRDefault="00554428" w:rsidP="004651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sz w:val="24"/>
          <w:szCs w:val="24"/>
        </w:rPr>
      </w:pPr>
      <w:r w:rsidRPr="00554428">
        <w:rPr>
          <w:rFonts w:ascii="Gill Sans MT" w:hAnsi="Gill Sans MT"/>
          <w:sz w:val="24"/>
          <w:szCs w:val="24"/>
        </w:rPr>
        <w:t>los</w:t>
      </w:r>
      <w:r w:rsidRPr="00554428">
        <w:rPr>
          <w:rFonts w:ascii="Gill Sans MT" w:hAnsi="Gill Sans MT"/>
          <w:sz w:val="24"/>
          <w:szCs w:val="24"/>
        </w:rPr>
        <w:t>es</w:t>
      </w:r>
      <w:r w:rsidRPr="00554428">
        <w:rPr>
          <w:rFonts w:ascii="Gill Sans MT" w:hAnsi="Gill Sans MT"/>
          <w:sz w:val="24"/>
          <w:szCs w:val="24"/>
        </w:rPr>
        <w:t xml:space="preserve"> consciousness</w:t>
      </w:r>
      <w:r w:rsidRPr="00554428">
        <w:rPr>
          <w:rFonts w:ascii="Gill Sans MT" w:hAnsi="Gill Sans MT"/>
          <w:sz w:val="24"/>
          <w:szCs w:val="24"/>
        </w:rPr>
        <w:t xml:space="preserve"> or is </w:t>
      </w:r>
      <w:r w:rsidRPr="00554428">
        <w:rPr>
          <w:rFonts w:ascii="Gill Sans MT" w:hAnsi="Gill Sans MT"/>
          <w:sz w:val="24"/>
          <w:szCs w:val="24"/>
        </w:rPr>
        <w:t>not responsive</w:t>
      </w:r>
    </w:p>
    <w:p w14:paraId="373CDEF3" w14:textId="77777777" w:rsidR="00554428" w:rsidRPr="00554428" w:rsidRDefault="00554428" w:rsidP="00554428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2BEACBA4" w14:textId="77777777" w:rsidR="00554428" w:rsidRPr="00746EB4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Send them home</w:t>
      </w:r>
    </w:p>
    <w:p w14:paraId="6FC3E783" w14:textId="5247EA0D" w:rsidR="001F5E0E" w:rsidRPr="00554428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54428">
        <w:rPr>
          <w:rFonts w:ascii="Gill Sans MT" w:hAnsi="Gill Sans MT"/>
          <w:color w:val="4472C4" w:themeColor="accent1"/>
          <w:sz w:val="24"/>
          <w:szCs w:val="24"/>
        </w:rPr>
        <w:t>Call 999</w:t>
      </w:r>
    </w:p>
    <w:p w14:paraId="6F9CBE74" w14:textId="7290E3D1" w:rsidR="00554428" w:rsidRPr="00746EB4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Give them more to drink</w:t>
      </w:r>
    </w:p>
    <w:p w14:paraId="3B80B2F3" w14:textId="5DCE4EF8" w:rsidR="00554428" w:rsidRPr="00746EB4" w:rsidRDefault="00554428" w:rsidP="0055442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Wait and see if they get better</w:t>
      </w:r>
    </w:p>
    <w:p w14:paraId="09F0B1F1" w14:textId="77777777" w:rsidR="001F5E0E" w:rsidRPr="00312F3D" w:rsidRDefault="001F5E0E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91033B5" w14:textId="3B5BEF58" w:rsidR="00312F3D" w:rsidRPr="00312F3D" w:rsidRDefault="00B4468A" w:rsidP="00312F3D">
      <w:pPr>
        <w:spacing w:after="120" w:line="240" w:lineRule="auto"/>
        <w:ind w:left="36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0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is NOT a symptom of heat illness? </w:t>
      </w:r>
    </w:p>
    <w:p w14:paraId="3ED1F876" w14:textId="60B30423" w:rsidR="00AC1CA9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confusion/lack of mental clarity</w:t>
      </w:r>
    </w:p>
    <w:p w14:paraId="0CCB46A1" w14:textId="59659985" w:rsidR="00312F3D" w:rsidRPr="00746EB4" w:rsidRDefault="00746EB4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walking with a limp</w:t>
      </w:r>
    </w:p>
    <w:p w14:paraId="0EB3149D" w14:textId="4BD61F25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inability to hold a conversation</w:t>
      </w:r>
    </w:p>
    <w:p w14:paraId="05F9259C" w14:textId="6E5251FB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bizarre behaviour</w:t>
      </w:r>
    </w:p>
    <w:p w14:paraId="715D020F" w14:textId="4E6D0110" w:rsidR="00312F3D" w:rsidRP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hot, red skin</w:t>
      </w:r>
    </w:p>
    <w:p w14:paraId="5B45A78A" w14:textId="00341AA5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fainting</w:t>
      </w:r>
    </w:p>
    <w:p w14:paraId="1EA4B4CC" w14:textId="0B994213" w:rsidR="00312F3D" w:rsidRDefault="00AC1CA9" w:rsidP="00312F3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headache</w:t>
      </w:r>
    </w:p>
    <w:p w14:paraId="1644D944" w14:textId="77777777" w:rsidR="00312F3D" w:rsidRDefault="00AC1CA9" w:rsidP="00AC1CA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rapid</w:t>
      </w:r>
      <w:r w:rsidR="00312F3D" w:rsidRPr="00312F3D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312F3D">
        <w:rPr>
          <w:rFonts w:ascii="Gill Sans MT" w:hAnsi="Gill Sans MT"/>
          <w:color w:val="4472C4" w:themeColor="accent1"/>
          <w:sz w:val="24"/>
          <w:szCs w:val="24"/>
        </w:rPr>
        <w:t xml:space="preserve">strong pulse </w:t>
      </w:r>
    </w:p>
    <w:p w14:paraId="2475A676" w14:textId="25786273" w:rsidR="008D25C2" w:rsidRDefault="00AC1CA9" w:rsidP="00AC1CA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312F3D">
        <w:rPr>
          <w:rFonts w:ascii="Gill Sans MT" w:hAnsi="Gill Sans MT"/>
          <w:color w:val="4472C4" w:themeColor="accent1"/>
          <w:sz w:val="24"/>
          <w:szCs w:val="24"/>
        </w:rPr>
        <w:t>sweating</w:t>
      </w:r>
    </w:p>
    <w:p w14:paraId="1665AD26" w14:textId="41E08952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07F382C4" w14:textId="1A821AEE" w:rsidR="00312F3D" w:rsidRPr="00312F3D" w:rsidRDefault="001F5E0E" w:rsidP="00554428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1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Which one of the following </w:t>
      </w:r>
      <w:r>
        <w:rPr>
          <w:rFonts w:ascii="Gill Sans MT" w:hAnsi="Gill Sans MT"/>
          <w:b/>
          <w:bCs/>
          <w:sz w:val="24"/>
          <w:szCs w:val="24"/>
        </w:rPr>
        <w:t>will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NOT </w:t>
      </w:r>
      <w:r>
        <w:rPr>
          <w:rFonts w:ascii="Gill Sans MT" w:hAnsi="Gill Sans MT"/>
          <w:b/>
          <w:bCs/>
          <w:sz w:val="24"/>
          <w:szCs w:val="24"/>
        </w:rPr>
        <w:t>help to reduce the risk of sunburn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? </w:t>
      </w:r>
    </w:p>
    <w:p w14:paraId="1662C5F6" w14:textId="77777777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Use sun high factor sunscreen</w:t>
      </w:r>
    </w:p>
    <w:p w14:paraId="53DA2B52" w14:textId="49D5D27A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Wear a wide brimmed hat</w:t>
      </w:r>
    </w:p>
    <w:p w14:paraId="2AF874DA" w14:textId="5BF4DE66" w:rsidR="001F5E0E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Wear a loose long sleeved shirt or top</w:t>
      </w:r>
    </w:p>
    <w:p w14:paraId="73BCCCF7" w14:textId="4B92A577" w:rsidR="001F5E0E" w:rsidRPr="00746EB4" w:rsidRDefault="001F5E0E" w:rsidP="001F5E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Tie long hair up into a bun</w:t>
      </w:r>
      <w:r w:rsidRPr="00746EB4">
        <w:rPr>
          <w:rFonts w:ascii="Gill Sans MT" w:hAnsi="Gill Sans MT"/>
          <w:color w:val="FF0000"/>
          <w:sz w:val="24"/>
          <w:szCs w:val="24"/>
        </w:rPr>
        <w:t xml:space="preserve"> </w:t>
      </w:r>
    </w:p>
    <w:p w14:paraId="5E00E0D6" w14:textId="62BE479C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38CE0BA8" w14:textId="3D0FE5DB" w:rsidR="00312F3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53527D">
        <w:rPr>
          <w:rFonts w:ascii="Gill Sans MT" w:hAnsi="Gill Sans MT"/>
          <w:b/>
          <w:bCs/>
          <w:sz w:val="24"/>
          <w:szCs w:val="24"/>
        </w:rPr>
        <w:t>Waterborne Infections and Diseases</w:t>
      </w:r>
    </w:p>
    <w:p w14:paraId="25F1CA0B" w14:textId="3C178028" w:rsidR="0053527D" w:rsidRPr="0053527D" w:rsidRDefault="0053527D" w:rsidP="00312F3D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relates to “normal” </w:t>
      </w:r>
      <w:r w:rsidR="00D80C91">
        <w:rPr>
          <w:rFonts w:ascii="Gill Sans MT" w:hAnsi="Gill Sans MT"/>
          <w:sz w:val="24"/>
          <w:szCs w:val="24"/>
        </w:rPr>
        <w:t xml:space="preserve">precautions </w:t>
      </w:r>
      <w:r>
        <w:rPr>
          <w:rFonts w:ascii="Gill Sans MT" w:hAnsi="Gill Sans MT"/>
          <w:sz w:val="24"/>
          <w:szCs w:val="24"/>
        </w:rPr>
        <w:t xml:space="preserve">and does not include precautions to protect against COVID 19.  </w:t>
      </w:r>
    </w:p>
    <w:p w14:paraId="14CEF002" w14:textId="77777777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DFB55B5" w14:textId="6CBAFDED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2</w:t>
      </w:r>
      <w:r>
        <w:rPr>
          <w:rFonts w:ascii="Gill Sans MT" w:hAnsi="Gill Sans MT"/>
          <w:b/>
          <w:bCs/>
          <w:sz w:val="24"/>
          <w:szCs w:val="24"/>
        </w:rPr>
        <w:tab/>
        <w:t>Which ONE of the following will not help rowers to protect themselves:-</w:t>
      </w:r>
    </w:p>
    <w:p w14:paraId="358A4922" w14:textId="11888B1A" w:rsidR="0053527D" w:rsidRPr="00746EB4" w:rsidRDefault="0053527D" w:rsidP="00F5524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46EB4">
        <w:rPr>
          <w:rFonts w:ascii="Gill Sans MT" w:hAnsi="Gill Sans MT"/>
          <w:color w:val="4472C4" w:themeColor="accent1"/>
          <w:sz w:val="24"/>
          <w:szCs w:val="24"/>
        </w:rPr>
        <w:t>Read and understand any information on waterborne infectious agents and contamination</w:t>
      </w:r>
      <w:r w:rsidR="00746EB4" w:rsidRPr="00746EB4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746EB4">
        <w:rPr>
          <w:rFonts w:ascii="Gill Sans MT" w:hAnsi="Gill Sans MT"/>
          <w:color w:val="4472C4" w:themeColor="accent1"/>
          <w:sz w:val="24"/>
          <w:szCs w:val="24"/>
        </w:rPr>
        <w:t>provided by the club</w:t>
      </w:r>
    </w:p>
    <w:p w14:paraId="15246A02" w14:textId="3E4D20C3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Seek urgent medical advice </w:t>
      </w:r>
      <w:r w:rsidRPr="0053527D">
        <w:rPr>
          <w:rFonts w:ascii="Gill Sans MT" w:hAnsi="Gill Sans MT"/>
          <w:color w:val="4472C4" w:themeColor="accent1"/>
          <w:sz w:val="24"/>
          <w:szCs w:val="24"/>
        </w:rPr>
        <w:t>as soon as they think that they may have any relevant symptoms</w:t>
      </w:r>
    </w:p>
    <w:p w14:paraId="6D9B8296" w14:textId="2FEEBB26" w:rsidR="0053527D" w:rsidRDefault="0053527D" w:rsidP="007F7B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Inform the club if they have contracted a disease associated with a waterborne cause so that</w:t>
      </w: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53527D">
        <w:rPr>
          <w:rFonts w:ascii="Gill Sans MT" w:hAnsi="Gill Sans MT"/>
          <w:color w:val="4472C4" w:themeColor="accent1"/>
          <w:sz w:val="24"/>
          <w:szCs w:val="24"/>
        </w:rPr>
        <w:t>others can be encouraged to take greater precautions</w:t>
      </w:r>
    </w:p>
    <w:p w14:paraId="4C66D12F" w14:textId="7B707FA9" w:rsidR="0053527D" w:rsidRPr="00746EB4" w:rsidRDefault="0053527D" w:rsidP="007F7B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46EB4">
        <w:rPr>
          <w:rFonts w:ascii="Gill Sans MT" w:hAnsi="Gill Sans MT"/>
          <w:color w:val="FF0000"/>
          <w:sz w:val="24"/>
          <w:szCs w:val="24"/>
        </w:rPr>
        <w:t>Keep away from other people who have contracted a waterborne disease</w:t>
      </w:r>
    </w:p>
    <w:p w14:paraId="01EDB3E0" w14:textId="04CAA08B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Cover all cuts or grazes with waterproof dressings </w:t>
      </w:r>
    </w:p>
    <w:p w14:paraId="171A43C3" w14:textId="5E8B2F9A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Wash or shower after any significant contact with water from the river, lake, canal</w:t>
      </w:r>
      <w:r>
        <w:rPr>
          <w:rFonts w:ascii="Gill Sans MT" w:hAnsi="Gill Sans MT"/>
          <w:color w:val="4472C4" w:themeColor="accent1"/>
          <w:sz w:val="24"/>
          <w:szCs w:val="24"/>
        </w:rPr>
        <w:t>, etc</w:t>
      </w:r>
    </w:p>
    <w:p w14:paraId="376B77DA" w14:textId="4EC8B563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Never drink water from sources such as rivers, lakes, canals </w:t>
      </w:r>
      <w:r>
        <w:rPr>
          <w:rFonts w:ascii="Gill Sans MT" w:hAnsi="Gill Sans MT"/>
          <w:color w:val="4472C4" w:themeColor="accent1"/>
          <w:sz w:val="24"/>
          <w:szCs w:val="24"/>
        </w:rPr>
        <w:t>etc.</w:t>
      </w:r>
    </w:p>
    <w:p w14:paraId="30E1A942" w14:textId="04E37BE6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Wash hands thoroughly before eating or drinking.</w:t>
      </w:r>
    </w:p>
    <w:p w14:paraId="5C271241" w14:textId="2614CD5F" w:rsidR="0053527D" w:rsidRP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>Clean open wounds, such as blisters or calf abrasions with an anti-bacterial substance.</w:t>
      </w:r>
    </w:p>
    <w:p w14:paraId="5DE45C91" w14:textId="6C9C4F00" w:rsidR="0053527D" w:rsidRDefault="0053527D" w:rsidP="005352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53527D">
        <w:rPr>
          <w:rFonts w:ascii="Gill Sans MT" w:hAnsi="Gill Sans MT"/>
          <w:color w:val="4472C4" w:themeColor="accent1"/>
          <w:sz w:val="24"/>
          <w:szCs w:val="24"/>
        </w:rPr>
        <w:t xml:space="preserve">Wear suitable footwear when launching or recovering a boat, </w:t>
      </w:r>
    </w:p>
    <w:p w14:paraId="1B815DAF" w14:textId="77777777" w:rsidR="00D80C91" w:rsidRDefault="00D80C91" w:rsidP="00D80C91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438FB659" w14:textId="0A8E989C" w:rsidR="00D80C91" w:rsidRPr="00D80C91" w:rsidRDefault="00D80C91" w:rsidP="00D80C91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D80C91">
        <w:rPr>
          <w:rFonts w:ascii="Gill Sans MT" w:hAnsi="Gill Sans MT"/>
          <w:sz w:val="24"/>
          <w:szCs w:val="24"/>
        </w:rPr>
        <w:t xml:space="preserve">Note  Please remember that Sepsis and Weil’s disease are rare </w:t>
      </w:r>
      <w:r>
        <w:rPr>
          <w:rFonts w:ascii="Gill Sans MT" w:hAnsi="Gill Sans MT"/>
          <w:sz w:val="24"/>
          <w:szCs w:val="24"/>
        </w:rPr>
        <w:t xml:space="preserve">in the UK </w:t>
      </w:r>
      <w:r w:rsidRPr="00D80C91">
        <w:rPr>
          <w:rFonts w:ascii="Gill Sans MT" w:hAnsi="Gill Sans MT"/>
          <w:sz w:val="24"/>
          <w:szCs w:val="24"/>
        </w:rPr>
        <w:t>but that they can both develop into life-threatening and lifechanging conditions</w:t>
      </w:r>
      <w:r>
        <w:rPr>
          <w:rFonts w:ascii="Gill Sans MT" w:hAnsi="Gill Sans MT"/>
          <w:sz w:val="24"/>
          <w:szCs w:val="24"/>
        </w:rPr>
        <w:t xml:space="preserve">.  </w:t>
      </w:r>
    </w:p>
    <w:p w14:paraId="0CF7730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A77A79F" w14:textId="72CC52A5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3</w:t>
      </w:r>
      <w:r>
        <w:rPr>
          <w:rFonts w:ascii="Gill Sans MT" w:hAnsi="Gill Sans MT"/>
          <w:b/>
          <w:bCs/>
          <w:sz w:val="24"/>
          <w:szCs w:val="24"/>
        </w:rPr>
        <w:tab/>
        <w:t xml:space="preserve">Which ONE of the following </w:t>
      </w:r>
      <w:r>
        <w:rPr>
          <w:rFonts w:ascii="Gill Sans MT" w:hAnsi="Gill Sans MT"/>
          <w:b/>
          <w:bCs/>
          <w:sz w:val="24"/>
          <w:szCs w:val="24"/>
        </w:rPr>
        <w:t>is not a symptom of Sepsis:-</w:t>
      </w:r>
    </w:p>
    <w:p w14:paraId="1EC462B1" w14:textId="748E6044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acting confused, slurred speech or not making sense</w:t>
      </w:r>
    </w:p>
    <w:p w14:paraId="6F0AE54F" w14:textId="15100B24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blue, pale or blotchy skin, lips or tongue</w:t>
      </w:r>
    </w:p>
    <w:p w14:paraId="100BECB5" w14:textId="23881010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 xml:space="preserve">a rash that does not fade when you roll a glass over it, the same as </w:t>
      </w:r>
      <w:hyperlink r:id="rId5" w:history="1">
        <w:r w:rsidRPr="0048479A">
          <w:rPr>
            <w:rFonts w:ascii="Gill Sans MT" w:hAnsi="Gill Sans MT"/>
            <w:color w:val="4472C4" w:themeColor="accent1"/>
            <w:sz w:val="24"/>
            <w:szCs w:val="24"/>
            <w:u w:val="single"/>
          </w:rPr>
          <w:t>meningitis</w:t>
        </w:r>
      </w:hyperlink>
    </w:p>
    <w:p w14:paraId="34848989" w14:textId="35DD0131" w:rsid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difficulty breathing, breathlessness or breathing very fast</w:t>
      </w:r>
    </w:p>
    <w:p w14:paraId="387B1A01" w14:textId="103A66E6" w:rsidR="0048479A" w:rsidRPr="00746EB4" w:rsidRDefault="00746EB4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Euphoria, feeling excessively well</w:t>
      </w:r>
    </w:p>
    <w:p w14:paraId="43A35058" w14:textId="7A83844C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feel</w:t>
      </w:r>
      <w:r>
        <w:rPr>
          <w:rFonts w:ascii="Gill Sans MT" w:hAnsi="Gill Sans MT"/>
          <w:color w:val="4472C4" w:themeColor="accent1"/>
          <w:sz w:val="24"/>
          <w:szCs w:val="24"/>
        </w:rPr>
        <w:t>ing</w:t>
      </w:r>
      <w:r w:rsidRPr="0048479A">
        <w:rPr>
          <w:rFonts w:ascii="Gill Sans MT" w:hAnsi="Gill Sans MT"/>
          <w:color w:val="4472C4" w:themeColor="accent1"/>
          <w:sz w:val="24"/>
          <w:szCs w:val="24"/>
        </w:rPr>
        <w:t xml:space="preserve"> very unwell or like there's something seriously wrong</w:t>
      </w:r>
    </w:p>
    <w:p w14:paraId="6B4E0AD2" w14:textId="79EB5FBC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not urinat</w:t>
      </w:r>
      <w:r>
        <w:rPr>
          <w:rFonts w:ascii="Gill Sans MT" w:hAnsi="Gill Sans MT"/>
          <w:color w:val="4472C4" w:themeColor="accent1"/>
          <w:sz w:val="24"/>
          <w:szCs w:val="24"/>
        </w:rPr>
        <w:t>ing</w:t>
      </w:r>
      <w:r w:rsidRPr="0048479A">
        <w:rPr>
          <w:rFonts w:ascii="Gill Sans MT" w:hAnsi="Gill Sans MT"/>
          <w:color w:val="4472C4" w:themeColor="accent1"/>
          <w:sz w:val="24"/>
          <w:szCs w:val="24"/>
        </w:rPr>
        <w:t xml:space="preserve"> for a day </w:t>
      </w:r>
    </w:p>
    <w:p w14:paraId="64A2E96B" w14:textId="22774D19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has swelling, redness or pain around a cut or wound</w:t>
      </w:r>
    </w:p>
    <w:p w14:paraId="58E18BD4" w14:textId="55D58ABA" w:rsidR="0048479A" w:rsidRPr="0048479A" w:rsidRDefault="0048479A" w:rsidP="0048479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8479A">
        <w:rPr>
          <w:rFonts w:ascii="Gill Sans MT" w:hAnsi="Gill Sans MT"/>
          <w:color w:val="4472C4" w:themeColor="accent1"/>
          <w:sz w:val="24"/>
          <w:szCs w:val="24"/>
        </w:rPr>
        <w:t>has a very high or low temperature, feels hot or cold to the touch, or is shivering</w:t>
      </w:r>
    </w:p>
    <w:p w14:paraId="0C5095C7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D36CF90" w14:textId="35F563AE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4</w:t>
      </w:r>
      <w:r>
        <w:rPr>
          <w:rFonts w:ascii="Gill Sans MT" w:hAnsi="Gill Sans MT"/>
          <w:b/>
          <w:bCs/>
          <w:sz w:val="24"/>
          <w:szCs w:val="24"/>
        </w:rPr>
        <w:tab/>
        <w:t xml:space="preserve">Which ONE of the following is not a symptom of </w:t>
      </w:r>
      <w:r>
        <w:rPr>
          <w:rFonts w:ascii="Gill Sans MT" w:hAnsi="Gill Sans MT"/>
          <w:b/>
          <w:bCs/>
          <w:sz w:val="24"/>
          <w:szCs w:val="24"/>
        </w:rPr>
        <w:t>Weil’s disease</w:t>
      </w:r>
      <w:r>
        <w:rPr>
          <w:rFonts w:ascii="Gill Sans MT" w:hAnsi="Gill Sans MT"/>
          <w:b/>
          <w:bCs/>
          <w:sz w:val="24"/>
          <w:szCs w:val="24"/>
        </w:rPr>
        <w:t>:-</w:t>
      </w:r>
    </w:p>
    <w:p w14:paraId="535F351D" w14:textId="789880D0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>severe headache</w:t>
      </w:r>
    </w:p>
    <w:p w14:paraId="4865DE85" w14:textId="4F5E49BE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>chills</w:t>
      </w:r>
    </w:p>
    <w:p w14:paraId="283FC696" w14:textId="0943934E" w:rsid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 xml:space="preserve">muscle aches </w:t>
      </w:r>
    </w:p>
    <w:p w14:paraId="0076D11C" w14:textId="63E6900A" w:rsidR="0048479A" w:rsidRPr="00421FC4" w:rsidRDefault="00421FC4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feeling angry</w:t>
      </w:r>
    </w:p>
    <w:p w14:paraId="1E9C0912" w14:textId="7C37E8D1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 xml:space="preserve">vomiting </w:t>
      </w:r>
    </w:p>
    <w:p w14:paraId="1ACB0594" w14:textId="07EBA5AC" w:rsidR="00D80C91" w:rsidRP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 xml:space="preserve">Some people may not have </w:t>
      </w:r>
      <w:r w:rsidR="00421FC4">
        <w:rPr>
          <w:rFonts w:ascii="Gill Sans MT" w:hAnsi="Gill Sans MT"/>
          <w:color w:val="4472C4" w:themeColor="accent1"/>
          <w:sz w:val="24"/>
          <w:szCs w:val="24"/>
        </w:rPr>
        <w:t xml:space="preserve">any </w:t>
      </w:r>
      <w:r w:rsidRPr="00D80C91">
        <w:rPr>
          <w:rFonts w:ascii="Gill Sans MT" w:hAnsi="Gill Sans MT"/>
          <w:color w:val="4472C4" w:themeColor="accent1"/>
          <w:sz w:val="24"/>
          <w:szCs w:val="24"/>
        </w:rPr>
        <w:t>symptoms</w:t>
      </w:r>
    </w:p>
    <w:p w14:paraId="317810D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22D1D9" w14:textId="7CF55ADD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5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>When do the symptoms of Weil’s disease typically develop</w:t>
      </w:r>
      <w:r>
        <w:rPr>
          <w:rFonts w:ascii="Gill Sans MT" w:hAnsi="Gill Sans MT"/>
          <w:b/>
          <w:bCs/>
          <w:sz w:val="24"/>
          <w:szCs w:val="24"/>
        </w:rPr>
        <w:t>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69BDDD78" w14:textId="33E64000" w:rsidR="00D80C91" w:rsidRPr="00421FC4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421FC4">
        <w:rPr>
          <w:rFonts w:ascii="Gill Sans MT" w:hAnsi="Gill Sans MT"/>
          <w:color w:val="FF0000"/>
          <w:sz w:val="24"/>
          <w:szCs w:val="24"/>
        </w:rPr>
        <w:t>Within 24 hours of infection</w:t>
      </w:r>
    </w:p>
    <w:p w14:paraId="76AE0B98" w14:textId="6F3FD862" w:rsidR="00D80C91" w:rsidRDefault="00D80C91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D80C91">
        <w:rPr>
          <w:rFonts w:ascii="Gill Sans MT" w:hAnsi="Gill Sans MT"/>
          <w:color w:val="4472C4" w:themeColor="accent1"/>
          <w:sz w:val="24"/>
          <w:szCs w:val="24"/>
        </w:rPr>
        <w:t xml:space="preserve">between 7 – 14 days after infection </w:t>
      </w:r>
    </w:p>
    <w:p w14:paraId="3E0E6523" w14:textId="7DCF0018" w:rsidR="0048479A" w:rsidRPr="00421FC4" w:rsidRDefault="0048479A" w:rsidP="00D80C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421FC4">
        <w:rPr>
          <w:rFonts w:ascii="Gill Sans MT" w:hAnsi="Gill Sans MT"/>
          <w:color w:val="FF0000"/>
          <w:sz w:val="24"/>
          <w:szCs w:val="24"/>
        </w:rPr>
        <w:t>only after repeated exposure</w:t>
      </w:r>
    </w:p>
    <w:p w14:paraId="5AEFF0F1" w14:textId="51B2D66B" w:rsidR="00D80C91" w:rsidRDefault="00D80C91" w:rsidP="00D80C91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18A8149D" w14:textId="361FE023" w:rsidR="00D80C91" w:rsidRPr="00DE048E" w:rsidRDefault="00D80C91" w:rsidP="0048479A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DE048E">
        <w:rPr>
          <w:rFonts w:ascii="Gill Sans MT" w:hAnsi="Gill Sans MT"/>
          <w:sz w:val="24"/>
          <w:szCs w:val="24"/>
        </w:rPr>
        <w:t xml:space="preserve">Typically </w:t>
      </w:r>
      <w:r w:rsidR="0048479A" w:rsidRPr="00DE048E">
        <w:rPr>
          <w:rFonts w:ascii="Gill Sans MT" w:hAnsi="Gill Sans MT"/>
          <w:sz w:val="24"/>
          <w:szCs w:val="24"/>
        </w:rPr>
        <w:t xml:space="preserve">symptoms develop </w:t>
      </w:r>
      <w:r w:rsidRPr="00DE048E">
        <w:rPr>
          <w:rFonts w:ascii="Gill Sans MT" w:hAnsi="Gill Sans MT"/>
          <w:sz w:val="24"/>
          <w:szCs w:val="24"/>
        </w:rPr>
        <w:t>between 7 – 14 days after infection, although it can be as short as 2 – 3 days or as long as 30 days</w:t>
      </w:r>
    </w:p>
    <w:p w14:paraId="7FE65E8D" w14:textId="03CF49BD" w:rsidR="00421FC4" w:rsidRDefault="00421FC4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24C8837" w14:textId="158D1EFB" w:rsidR="00AC7BA1" w:rsidRPr="00AC7BA1" w:rsidRDefault="00DE048E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16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AC7BA1" w:rsidRPr="00AC7BA1">
        <w:rPr>
          <w:rFonts w:ascii="Gill Sans MT" w:hAnsi="Gill Sans MT"/>
          <w:b/>
          <w:bCs/>
          <w:sz w:val="24"/>
          <w:szCs w:val="24"/>
        </w:rPr>
        <w:t>Wh</w:t>
      </w:r>
      <w:r w:rsidR="00AC7BA1">
        <w:rPr>
          <w:rFonts w:ascii="Gill Sans MT" w:hAnsi="Gill Sans MT"/>
          <w:b/>
          <w:bCs/>
          <w:sz w:val="24"/>
          <w:szCs w:val="24"/>
        </w:rPr>
        <w:t xml:space="preserve">ich one of these need you NOT do if 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you have fallen in to water containing </w:t>
      </w:r>
      <w:r w:rsidR="00AC7BA1">
        <w:rPr>
          <w:rFonts w:ascii="Gill Sans MT" w:hAnsi="Gill Sans MT"/>
          <w:b/>
          <w:bCs/>
          <w:sz w:val="24"/>
          <w:szCs w:val="24"/>
        </w:rPr>
        <w:t>significant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 quantities of blue-green algae</w:t>
      </w:r>
      <w:r w:rsidR="00AC7BA1">
        <w:rPr>
          <w:rFonts w:ascii="Gill Sans MT" w:hAnsi="Gill Sans MT"/>
          <w:b/>
          <w:bCs/>
          <w:sz w:val="24"/>
          <w:szCs w:val="24"/>
        </w:rPr>
        <w:t>?</w:t>
      </w:r>
    </w:p>
    <w:p w14:paraId="3C126344" w14:textId="77777777" w:rsidR="00AC7BA1" w:rsidRPr="00AC7BA1" w:rsidRDefault="00AC7BA1" w:rsidP="00DE048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Wash exposed skin and clothing with fresh water and soap.</w:t>
      </w:r>
    </w:p>
    <w:p w14:paraId="76F934E2" w14:textId="40FFD32B" w:rsidR="00AC7BA1" w:rsidRPr="00AC7BA1" w:rsidRDefault="00AC7BA1" w:rsidP="001507E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Keep clean and cool and use standard proprietary treatments like Calamine lotion if</w:t>
      </w:r>
      <w:r w:rsidRPr="00AC7BA1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AC7BA1">
        <w:rPr>
          <w:rFonts w:ascii="Gill Sans MT" w:hAnsi="Gill Sans MT"/>
          <w:color w:val="4472C4" w:themeColor="accent1"/>
          <w:sz w:val="24"/>
          <w:szCs w:val="24"/>
        </w:rPr>
        <w:t>itching is very uncomfortable,</w:t>
      </w:r>
    </w:p>
    <w:p w14:paraId="1F6EEF8A" w14:textId="157FDDDE" w:rsidR="00AC7BA1" w:rsidRPr="00AC7BA1" w:rsidRDefault="00AC7BA1" w:rsidP="00A3505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See your doctor if you experience symptoms, and mention your exposure to blue</w:t>
      </w:r>
      <w:r w:rsidRPr="00AC7BA1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AC7BA1">
        <w:rPr>
          <w:rFonts w:ascii="Gill Sans MT" w:hAnsi="Gill Sans MT"/>
          <w:color w:val="4472C4" w:themeColor="accent1"/>
          <w:sz w:val="24"/>
          <w:szCs w:val="24"/>
        </w:rPr>
        <w:t>green algae.</w:t>
      </w:r>
    </w:p>
    <w:p w14:paraId="7DE83C9F" w14:textId="25879B69" w:rsidR="00AC7BA1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Avoid drinking alcohol</w:t>
      </w:r>
    </w:p>
    <w:p w14:paraId="5E61C088" w14:textId="6D668CBB" w:rsidR="00AC7BA1" w:rsidRPr="00DE048E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DE048E">
        <w:rPr>
          <w:rFonts w:ascii="Gill Sans MT" w:hAnsi="Gill Sans MT"/>
          <w:color w:val="FF0000"/>
          <w:sz w:val="24"/>
          <w:szCs w:val="24"/>
        </w:rPr>
        <w:t>Drink a can of coke</w:t>
      </w:r>
    </w:p>
    <w:p w14:paraId="6C3D3B88" w14:textId="07E98B09" w:rsidR="00AC7BA1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Do not use paracetamol</w:t>
      </w:r>
    </w:p>
    <w:p w14:paraId="1CEE6938" w14:textId="77777777" w:rsidR="00AC7BA1" w:rsidRDefault="00AC7BA1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74A8262" w14:textId="6BABC9D1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421FC4">
        <w:rPr>
          <w:rFonts w:ascii="Gill Sans MT" w:hAnsi="Gill Sans MT"/>
          <w:b/>
          <w:bCs/>
          <w:sz w:val="24"/>
          <w:szCs w:val="24"/>
        </w:rPr>
        <w:t>Safety Inspections and Boat Checking</w:t>
      </w:r>
    </w:p>
    <w:p w14:paraId="386A48BE" w14:textId="77777777" w:rsidR="007932CB" w:rsidRDefault="007932CB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8087731" w14:textId="0F02E56B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7</w:t>
      </w:r>
      <w:r>
        <w:rPr>
          <w:rFonts w:ascii="Gill Sans MT" w:hAnsi="Gill Sans MT"/>
          <w:b/>
          <w:bCs/>
          <w:sz w:val="24"/>
          <w:szCs w:val="24"/>
        </w:rPr>
        <w:t xml:space="preserve"> Which of the following </w:t>
      </w:r>
      <w:r w:rsidR="007932CB">
        <w:rPr>
          <w:rFonts w:ascii="Gill Sans MT" w:hAnsi="Gill Sans MT"/>
          <w:b/>
          <w:bCs/>
          <w:sz w:val="24"/>
          <w:szCs w:val="24"/>
        </w:rPr>
        <w:t>does not need to be</w:t>
      </w:r>
      <w:r>
        <w:rPr>
          <w:rFonts w:ascii="Gill Sans MT" w:hAnsi="Gill Sans MT"/>
          <w:b/>
          <w:bCs/>
          <w:sz w:val="24"/>
          <w:szCs w:val="24"/>
        </w:rPr>
        <w:t xml:space="preserve"> included in a safety inspection of a boathouse (select one answer only)?</w:t>
      </w:r>
    </w:p>
    <w:p w14:paraId="63A56B56" w14:textId="0DC777D7" w:rsidR="00421FC4" w:rsidRPr="00421FC4" w:rsidRDefault="00421FC4" w:rsidP="00B40A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the boats and blades</w:t>
      </w:r>
    </w:p>
    <w:p w14:paraId="7B56F542" w14:textId="3B4077FA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The condition of the coaching launch and its engine </w:t>
      </w:r>
    </w:p>
    <w:p w14:paraId="2BEE3846" w14:textId="41512C48" w:rsidR="00421FC4" w:rsidRPr="00421FC4" w:rsidRDefault="00421FC4" w:rsidP="00A00EC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gym equipment, (such as indoor rowing machines and weights)</w:t>
      </w:r>
    </w:p>
    <w:p w14:paraId="6CF18E13" w14:textId="02CEB451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The condition of any boat trailers </w:t>
      </w:r>
    </w:p>
    <w:p w14:paraId="09E45509" w14:textId="621CA277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bikes, provided by the club, for use by coaches and others</w:t>
      </w:r>
    </w:p>
    <w:p w14:paraId="44A6A5FE" w14:textId="41E8FCCC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Throw lines</w:t>
      </w:r>
    </w:p>
    <w:p w14:paraId="483AE275" w14:textId="26A768AA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Lifejackets</w:t>
      </w:r>
    </w:p>
    <w:p w14:paraId="160E6C89" w14:textId="6F834A11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First Aid kits</w:t>
      </w:r>
    </w:p>
    <w:p w14:paraId="426688EE" w14:textId="342317B4" w:rsid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and availability of Lights used on boats</w:t>
      </w:r>
      <w:r w:rsidR="00A2706F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</w:p>
    <w:p w14:paraId="08137ACB" w14:textId="7F5D2A0C" w:rsidR="00010F8A" w:rsidRPr="00010F8A" w:rsidRDefault="00010F8A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10F8A">
        <w:rPr>
          <w:rFonts w:ascii="Gill Sans MT" w:hAnsi="Gill Sans MT"/>
          <w:color w:val="FF0000"/>
          <w:sz w:val="24"/>
          <w:szCs w:val="24"/>
        </w:rPr>
        <w:t>The contents of the lost property box</w:t>
      </w:r>
    </w:p>
    <w:p w14:paraId="729FDF09" w14:textId="2C2EFBE8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The contents of Safety, and other, notice boards </w:t>
      </w:r>
    </w:p>
    <w:p w14:paraId="769DB7C1" w14:textId="7F91A70A" w:rsidR="00421FC4" w:rsidRPr="00421FC4" w:rsidRDefault="00421FC4" w:rsidP="00250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general state of housekeeping and tidiness in the boathouse and other areas used by</w:t>
      </w:r>
      <w:r w:rsidRPr="00421FC4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421FC4">
        <w:rPr>
          <w:rFonts w:ascii="Gill Sans MT" w:hAnsi="Gill Sans MT"/>
          <w:color w:val="4472C4" w:themeColor="accent1"/>
          <w:sz w:val="24"/>
          <w:szCs w:val="24"/>
        </w:rPr>
        <w:t>members</w:t>
      </w:r>
    </w:p>
    <w:p w14:paraId="1B9F6D2A" w14:textId="11C2157C" w:rsidR="00421FC4" w:rsidRP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other club facilities such as the landing stage and parking area</w:t>
      </w:r>
    </w:p>
    <w:p w14:paraId="07056F7B" w14:textId="5DBEEA6C" w:rsidR="00421FC4" w:rsidRDefault="00421FC4" w:rsidP="00421FC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421FC4">
        <w:rPr>
          <w:rFonts w:ascii="Gill Sans MT" w:hAnsi="Gill Sans MT"/>
          <w:color w:val="4472C4" w:themeColor="accent1"/>
          <w:sz w:val="24"/>
          <w:szCs w:val="24"/>
        </w:rPr>
        <w:t>The condition of gas and electrical equipment</w:t>
      </w:r>
    </w:p>
    <w:p w14:paraId="2E277B45" w14:textId="108EC568" w:rsidR="00421FC4" w:rsidRPr="00421FC4" w:rsidRDefault="00421FC4" w:rsidP="00010F8A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54D8B517" w14:textId="15B2B3D3" w:rsidR="00D80C91" w:rsidRDefault="00010F8A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8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010F8A">
        <w:rPr>
          <w:rFonts w:ascii="Gill Sans MT" w:hAnsi="Gill Sans MT"/>
          <w:b/>
          <w:bCs/>
          <w:sz w:val="24"/>
          <w:szCs w:val="24"/>
        </w:rPr>
        <w:t>Which</w:t>
      </w:r>
      <w:r w:rsidR="00057092">
        <w:rPr>
          <w:rFonts w:ascii="Gill Sans MT" w:hAnsi="Gill Sans MT"/>
          <w:b/>
          <w:bCs/>
          <w:sz w:val="24"/>
          <w:szCs w:val="24"/>
        </w:rPr>
        <w:t xml:space="preserve"> one</w:t>
      </w:r>
      <w:r w:rsidRPr="00010F8A">
        <w:rPr>
          <w:rFonts w:ascii="Gill Sans MT" w:hAnsi="Gill Sans MT"/>
          <w:b/>
          <w:bCs/>
          <w:sz w:val="24"/>
          <w:szCs w:val="24"/>
        </w:rPr>
        <w:t xml:space="preserve"> of the following is there no need to examine when checking the launch?</w:t>
      </w:r>
    </w:p>
    <w:p w14:paraId="04DE437D" w14:textId="77777777" w:rsidR="00010F8A" w:rsidRDefault="00010F8A" w:rsidP="00010F8A">
      <w:pPr>
        <w:pStyle w:val="Default"/>
      </w:pPr>
    </w:p>
    <w:p w14:paraId="42BB990C" w14:textId="6768CBC5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>Check that the motor should not start if it is in gear (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unless it is a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 small engines that do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es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 not have selectable gears)</w:t>
      </w:r>
    </w:p>
    <w:p w14:paraId="7AA993BC" w14:textId="74583AD9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motor should not start if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the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kill cord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is not fitted</w:t>
      </w:r>
    </w:p>
    <w:p w14:paraId="06CD884E" w14:textId="744CD04F" w:rsidR="00010F8A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gear selector works correctly; the motor should not slip in or out of gear </w:t>
      </w:r>
    </w:p>
    <w:p w14:paraId="41E05B4A" w14:textId="08918468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 xml:space="preserve">Check that the </w:t>
      </w:r>
      <w:r>
        <w:rPr>
          <w:rFonts w:ascii="Gill Sans MT" w:hAnsi="Gill Sans MT"/>
          <w:color w:val="FF0000"/>
          <w:sz w:val="24"/>
          <w:szCs w:val="24"/>
        </w:rPr>
        <w:t>seats are dry</w:t>
      </w:r>
    </w:p>
    <w:p w14:paraId="15F2CA17" w14:textId="4C7005E9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kill cord works.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The motor should stop if the kill cord is removed</w:t>
      </w:r>
    </w:p>
    <w:p w14:paraId="1E3F9F36" w14:textId="059B2332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Check that the outboard </w:t>
      </w:r>
      <w:r w:rsidR="00057092">
        <w:rPr>
          <w:rFonts w:ascii="Gill Sans MT" w:hAnsi="Gill Sans MT"/>
          <w:color w:val="4472C4" w:themeColor="accent1"/>
          <w:sz w:val="24"/>
          <w:szCs w:val="24"/>
        </w:rPr>
        <w:t xml:space="preserve">motor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is securely fixed to the boat</w:t>
      </w:r>
    </w:p>
    <w:p w14:paraId="09CB9FB4" w14:textId="7EB7099D" w:rsidR="00010F8A" w:rsidRPr="00057092" w:rsidRDefault="00010F8A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57092">
        <w:rPr>
          <w:rFonts w:ascii="Gill Sans MT" w:hAnsi="Gill Sans MT"/>
          <w:color w:val="4472C4" w:themeColor="accent1"/>
          <w:sz w:val="24"/>
          <w:szCs w:val="24"/>
        </w:rPr>
        <w:t>Check that the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 xml:space="preserve">re is a </w:t>
      </w:r>
      <w:r w:rsidRPr="00057092">
        <w:rPr>
          <w:rFonts w:ascii="Gill Sans MT" w:hAnsi="Gill Sans MT"/>
          <w:color w:val="4472C4" w:themeColor="accent1"/>
          <w:sz w:val="24"/>
          <w:szCs w:val="24"/>
        </w:rPr>
        <w:t>secondary means of propulsion, in practice this means carry paddles or oars</w:t>
      </w:r>
    </w:p>
    <w:p w14:paraId="0F3C482F" w14:textId="16A9E44E" w:rsidR="00010F8A" w:rsidRPr="00524216" w:rsidRDefault="00010F8A" w:rsidP="00524216">
      <w:pPr>
        <w:spacing w:after="120" w:line="240" w:lineRule="auto"/>
        <w:ind w:left="360"/>
        <w:rPr>
          <w:rFonts w:ascii="Gill Sans MT" w:hAnsi="Gill Sans MT"/>
          <w:color w:val="4472C4" w:themeColor="accent1"/>
          <w:sz w:val="24"/>
          <w:szCs w:val="24"/>
        </w:rPr>
      </w:pPr>
    </w:p>
    <w:p w14:paraId="0EA844C7" w14:textId="14EF4017" w:rsidR="00010F8A" w:rsidRDefault="00057092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9</w:t>
      </w:r>
      <w:r>
        <w:rPr>
          <w:rFonts w:ascii="Gill Sans MT" w:hAnsi="Gill Sans MT"/>
          <w:b/>
          <w:bCs/>
          <w:sz w:val="24"/>
          <w:szCs w:val="24"/>
        </w:rPr>
        <w:tab/>
        <w:t>When checking Heel Restraints, how is the permissible range of movement for each shoe defined?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 (1 correct answer)</w:t>
      </w:r>
    </w:p>
    <w:p w14:paraId="65BCCAC4" w14:textId="77777777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>The heel restraint should be at least 50 mm long</w:t>
      </w:r>
    </w:p>
    <w:p w14:paraId="3A7C1586" w14:textId="707EFFE5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 xml:space="preserve">The heel restraint should be at least </w:t>
      </w:r>
      <w:r w:rsidRPr="00057092">
        <w:rPr>
          <w:rFonts w:ascii="Gill Sans MT" w:hAnsi="Gill Sans MT"/>
          <w:color w:val="FF0000"/>
          <w:sz w:val="24"/>
          <w:szCs w:val="24"/>
        </w:rPr>
        <w:t>6</w:t>
      </w:r>
      <w:r w:rsidRPr="00057092">
        <w:rPr>
          <w:rFonts w:ascii="Gill Sans MT" w:hAnsi="Gill Sans MT"/>
          <w:color w:val="FF0000"/>
          <w:sz w:val="24"/>
          <w:szCs w:val="24"/>
        </w:rPr>
        <w:t>0 mm long</w:t>
      </w:r>
    </w:p>
    <w:p w14:paraId="455295F6" w14:textId="55A2572A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 xml:space="preserve">The heel restraint should be no more than </w:t>
      </w:r>
      <w:r w:rsidRPr="00057092">
        <w:rPr>
          <w:rFonts w:ascii="Gill Sans MT" w:hAnsi="Gill Sans MT"/>
          <w:color w:val="FF0000"/>
          <w:sz w:val="24"/>
          <w:szCs w:val="24"/>
        </w:rPr>
        <w:t>6</w:t>
      </w:r>
      <w:r w:rsidRPr="00057092">
        <w:rPr>
          <w:rFonts w:ascii="Gill Sans MT" w:hAnsi="Gill Sans MT"/>
          <w:color w:val="FF0000"/>
          <w:sz w:val="24"/>
          <w:szCs w:val="24"/>
        </w:rPr>
        <w:t>0 mm long</w:t>
      </w:r>
    </w:p>
    <w:p w14:paraId="471D7D4C" w14:textId="6CC3206B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 xml:space="preserve">The heel restraint should be no more than </w:t>
      </w:r>
      <w:r w:rsidRPr="00057092">
        <w:rPr>
          <w:rFonts w:ascii="Gill Sans MT" w:hAnsi="Gill Sans MT"/>
          <w:color w:val="FF0000"/>
          <w:sz w:val="24"/>
          <w:szCs w:val="24"/>
        </w:rPr>
        <w:t>7</w:t>
      </w:r>
      <w:r w:rsidRPr="00057092">
        <w:rPr>
          <w:rFonts w:ascii="Gill Sans MT" w:hAnsi="Gill Sans MT"/>
          <w:color w:val="FF0000"/>
          <w:sz w:val="24"/>
          <w:szCs w:val="24"/>
        </w:rPr>
        <w:t>0 mm long</w:t>
      </w:r>
    </w:p>
    <w:p w14:paraId="43F0F949" w14:textId="1BD45301" w:rsidR="00057092" w:rsidRP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57092">
        <w:rPr>
          <w:rFonts w:ascii="Gill Sans MT" w:hAnsi="Gill Sans MT"/>
          <w:color w:val="FF0000"/>
          <w:sz w:val="24"/>
          <w:szCs w:val="24"/>
        </w:rPr>
        <w:t xml:space="preserve">The heel restraint should be </w:t>
      </w:r>
      <w:r w:rsidR="00524216">
        <w:rPr>
          <w:rFonts w:ascii="Gill Sans MT" w:hAnsi="Gill Sans MT"/>
          <w:color w:val="FF0000"/>
          <w:sz w:val="24"/>
          <w:szCs w:val="24"/>
        </w:rPr>
        <w:t>no more than</w:t>
      </w:r>
      <w:r w:rsidRPr="00057092">
        <w:rPr>
          <w:rFonts w:ascii="Gill Sans MT" w:hAnsi="Gill Sans MT"/>
          <w:color w:val="FF0000"/>
          <w:sz w:val="24"/>
          <w:szCs w:val="24"/>
        </w:rPr>
        <w:t xml:space="preserve"> 50 mm long</w:t>
      </w:r>
    </w:p>
    <w:p w14:paraId="2B8B3216" w14:textId="12CF7E72" w:rsidR="00057092" w:rsidRDefault="00057092" w:rsidP="0005709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heel should not be able to rise higher than the lowest fixed point of the shoe</w:t>
      </w:r>
    </w:p>
    <w:p w14:paraId="3D32897F" w14:textId="087A3165" w:rsidR="00CE750F" w:rsidRDefault="00CE750F" w:rsidP="00CE750F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048A743" w14:textId="6F0B008F" w:rsidR="00CE750F" w:rsidRDefault="00DE048E" w:rsidP="00CE750F">
      <w:pPr>
        <w:spacing w:after="12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20</w:t>
      </w:r>
      <w:r w:rsidR="00CE750F">
        <w:rPr>
          <w:rFonts w:ascii="Gill Sans MT" w:hAnsi="Gill Sans MT"/>
          <w:b/>
          <w:bCs/>
          <w:sz w:val="24"/>
          <w:szCs w:val="24"/>
        </w:rPr>
        <w:tab/>
        <w:t>Wh</w:t>
      </w:r>
      <w:r w:rsidR="007F2D27">
        <w:rPr>
          <w:rFonts w:ascii="Gill Sans MT" w:hAnsi="Gill Sans MT"/>
          <w:b/>
          <w:bCs/>
          <w:sz w:val="24"/>
          <w:szCs w:val="24"/>
        </w:rPr>
        <w:t>ich one of the following is there no need to include wh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en 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inspecting the 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 </w:t>
      </w:r>
      <w:r w:rsidR="00CE750F">
        <w:rPr>
          <w:rFonts w:ascii="Gill Sans MT" w:hAnsi="Gill Sans MT"/>
          <w:b/>
          <w:bCs/>
          <w:sz w:val="24"/>
          <w:szCs w:val="24"/>
        </w:rPr>
        <w:t>Gym or indoor training area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, </w:t>
      </w:r>
    </w:p>
    <w:p w14:paraId="601D6D3C" w14:textId="3B81172B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the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gym 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is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clean and tidy</w:t>
      </w:r>
    </w:p>
    <w:p w14:paraId="25E06424" w14:textId="42CD999D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equipment </w:t>
      </w:r>
      <w:r>
        <w:rPr>
          <w:rFonts w:ascii="Gill Sans MT" w:hAnsi="Gill Sans MT"/>
          <w:color w:val="4472C4" w:themeColor="accent1"/>
          <w:sz w:val="24"/>
          <w:szCs w:val="24"/>
        </w:rPr>
        <w:t>is in the correct place when it is not being used</w:t>
      </w:r>
    </w:p>
    <w:p w14:paraId="2C6E6DAE" w14:textId="6262A33D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CE750F">
        <w:rPr>
          <w:rFonts w:ascii="Gill Sans MT" w:hAnsi="Gill Sans MT"/>
          <w:color w:val="4472C4" w:themeColor="accent1"/>
          <w:sz w:val="24"/>
          <w:szCs w:val="24"/>
        </w:rPr>
        <w:t xml:space="preserve">Check 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that the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equipment is in good condition</w:t>
      </w:r>
    </w:p>
    <w:p w14:paraId="055EE40E" w14:textId="7D1D3419" w:rsid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that materials are provided so that equipment can be kept clean</w:t>
      </w:r>
    </w:p>
    <w:p w14:paraId="1BFB9649" w14:textId="64649439" w:rsidR="00CE750F" w:rsidRP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users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members have access to a full First Aid kit</w:t>
      </w:r>
    </w:p>
    <w:p w14:paraId="1DC139E6" w14:textId="01973357" w:rsidR="00CE750F" w:rsidRDefault="00CE750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Check that there is a </w:t>
      </w:r>
      <w:r w:rsidRPr="00CE750F">
        <w:rPr>
          <w:rFonts w:ascii="Gill Sans MT" w:hAnsi="Gill Sans MT"/>
          <w:color w:val="4472C4" w:themeColor="accent1"/>
          <w:sz w:val="24"/>
          <w:szCs w:val="24"/>
        </w:rPr>
        <w:t>list of current first aiders displayed prominently in the gym</w:t>
      </w:r>
    </w:p>
    <w:p w14:paraId="11304D6D" w14:textId="24F4F788" w:rsidR="00A2706F" w:rsidRDefault="00A2706F" w:rsidP="00CE750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A2706F">
        <w:rPr>
          <w:rFonts w:ascii="Gill Sans MT" w:hAnsi="Gill Sans MT"/>
          <w:color w:val="FF0000"/>
          <w:sz w:val="24"/>
          <w:szCs w:val="24"/>
        </w:rPr>
        <w:t>Check that there is a poster displayed showing British Rowing Technique</w:t>
      </w:r>
    </w:p>
    <w:p w14:paraId="64C8F2F2" w14:textId="46B03DC0" w:rsidR="00A2706F" w:rsidRDefault="00A2706F" w:rsidP="00A2706F">
      <w:pPr>
        <w:spacing w:after="120" w:line="240" w:lineRule="auto"/>
        <w:rPr>
          <w:rFonts w:ascii="Gill Sans MT" w:hAnsi="Gill Sans MT"/>
          <w:color w:val="FF0000"/>
          <w:sz w:val="24"/>
          <w:szCs w:val="24"/>
        </w:rPr>
      </w:pPr>
    </w:p>
    <w:p w14:paraId="723DD8B2" w14:textId="4A175182" w:rsidR="00A2706F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7F0745">
        <w:rPr>
          <w:rFonts w:ascii="Gill Sans MT" w:hAnsi="Gill Sans MT"/>
          <w:b/>
          <w:bCs/>
          <w:sz w:val="24"/>
          <w:szCs w:val="24"/>
        </w:rPr>
        <w:t>Head Injuries and Concussion</w:t>
      </w:r>
    </w:p>
    <w:p w14:paraId="7B9ECF1A" w14:textId="167C0159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E4C7233" w14:textId="135329D1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1</w:t>
      </w:r>
      <w:r>
        <w:rPr>
          <w:rFonts w:ascii="Gill Sans MT" w:hAnsi="Gill Sans MT"/>
          <w:b/>
          <w:bCs/>
          <w:sz w:val="24"/>
          <w:szCs w:val="24"/>
        </w:rPr>
        <w:tab/>
        <w:t xml:space="preserve">Which one of the following is not a symptom of concussion? </w:t>
      </w:r>
    </w:p>
    <w:p w14:paraId="22181A29" w14:textId="77777777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loss of consciousness, even for a few seconds </w:t>
      </w:r>
    </w:p>
    <w:p w14:paraId="649EB40C" w14:textId="7EBE616D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amnesia (memory loss) </w:t>
      </w:r>
    </w:p>
    <w:p w14:paraId="35C291EC" w14:textId="3C8E335D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persistent headaches since the injury </w:t>
      </w:r>
    </w:p>
    <w:p w14:paraId="372DA835" w14:textId="5209C644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changes in behaviour </w:t>
      </w:r>
    </w:p>
    <w:p w14:paraId="0D39BB10" w14:textId="2336DEBB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confusion </w:t>
      </w:r>
    </w:p>
    <w:p w14:paraId="2CC736E8" w14:textId="03385724" w:rsid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drowsiness </w:t>
      </w:r>
    </w:p>
    <w:p w14:paraId="2373A4CC" w14:textId="1FBABDD6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F0745">
        <w:rPr>
          <w:rFonts w:ascii="Gill Sans MT" w:hAnsi="Gill Sans MT"/>
          <w:color w:val="FF0000"/>
          <w:sz w:val="24"/>
          <w:szCs w:val="24"/>
        </w:rPr>
        <w:t>excessive thirst</w:t>
      </w:r>
    </w:p>
    <w:p w14:paraId="2A75AAF0" w14:textId="40F5A3DF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a large bruise or wound to the head or face </w:t>
      </w:r>
    </w:p>
    <w:p w14:paraId="01D4AA30" w14:textId="4D4148A5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>vision problems</w:t>
      </w:r>
    </w:p>
    <w:p w14:paraId="42392D4E" w14:textId="1FD5C4C4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reading or writing problems </w:t>
      </w:r>
    </w:p>
    <w:p w14:paraId="614073E1" w14:textId="49DEF6BF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balance problems or difficulty walking </w:t>
      </w:r>
    </w:p>
    <w:p w14:paraId="2299317E" w14:textId="47003B49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loss of power in part of the body </w:t>
      </w:r>
    </w:p>
    <w:p w14:paraId="3F9830AB" w14:textId="6A2AB395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>clear fluid leaking from the nose or ears</w:t>
      </w:r>
    </w:p>
    <w:p w14:paraId="7E3D6E14" w14:textId="77777777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94E65AF" w14:textId="2F2B37C4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2</w:t>
      </w:r>
      <w:r>
        <w:rPr>
          <w:rFonts w:ascii="Gill Sans MT" w:hAnsi="Gill Sans MT"/>
          <w:b/>
          <w:bCs/>
          <w:sz w:val="24"/>
          <w:szCs w:val="24"/>
        </w:rPr>
        <w:tab/>
        <w:t>I</w:t>
      </w:r>
      <w:r w:rsidRPr="007F0745">
        <w:rPr>
          <w:rFonts w:ascii="Gill Sans MT" w:hAnsi="Gill Sans MT"/>
          <w:b/>
          <w:bCs/>
          <w:sz w:val="24"/>
          <w:szCs w:val="24"/>
        </w:rPr>
        <w:t>f</w:t>
      </w:r>
      <w:r>
        <w:rPr>
          <w:rFonts w:ascii="Gill Sans MT" w:hAnsi="Gill Sans MT"/>
          <w:b/>
          <w:bCs/>
          <w:sz w:val="24"/>
          <w:szCs w:val="24"/>
        </w:rPr>
        <w:t xml:space="preserve"> you think that someone has concussion then which two of the following should you do?</w:t>
      </w:r>
      <w:r w:rsidRPr="007F0745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6E66D7ED" w14:textId="209941E9" w:rsid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 xml:space="preserve">Take the casualty to nearest Accident and Emergency Department to be assessed by a Doctor </w:t>
      </w:r>
    </w:p>
    <w:p w14:paraId="390A197D" w14:textId="1FC5F7D5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7F0745">
        <w:rPr>
          <w:rFonts w:ascii="Gill Sans MT" w:hAnsi="Gill Sans MT"/>
          <w:color w:val="FF0000"/>
          <w:sz w:val="24"/>
          <w:szCs w:val="24"/>
        </w:rPr>
        <w:t>Wait for ten minutes to see if it gets better on its own</w:t>
      </w:r>
    </w:p>
    <w:p w14:paraId="337F6215" w14:textId="4C1F8F09" w:rsidR="007F0745" w:rsidRPr="007F0745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7F0745">
        <w:rPr>
          <w:rFonts w:ascii="Gill Sans MT" w:hAnsi="Gill Sans MT"/>
          <w:color w:val="4472C4" w:themeColor="accent1"/>
          <w:sz w:val="24"/>
          <w:szCs w:val="24"/>
        </w:rPr>
        <w:t>Do not let the casualty exercise, drive or manipulate heavy machinery. Call an ambulance if necessary</w:t>
      </w:r>
    </w:p>
    <w:p w14:paraId="006A336A" w14:textId="3B335B38" w:rsidR="007F0745" w:rsidRPr="00B6176D" w:rsidRDefault="007F0745" w:rsidP="007F074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B6176D">
        <w:rPr>
          <w:rFonts w:ascii="Gill Sans MT" w:hAnsi="Gill Sans MT"/>
          <w:color w:val="FF0000"/>
          <w:sz w:val="24"/>
          <w:szCs w:val="24"/>
        </w:rPr>
        <w:t>Give the casualty a</w:t>
      </w:r>
      <w:r w:rsidR="008C6346">
        <w:rPr>
          <w:rFonts w:ascii="Gill Sans MT" w:hAnsi="Gill Sans MT"/>
          <w:color w:val="FF0000"/>
          <w:sz w:val="24"/>
          <w:szCs w:val="24"/>
        </w:rPr>
        <w:t xml:space="preserve">n aspirin </w:t>
      </w:r>
      <w:r w:rsidRPr="00B6176D">
        <w:rPr>
          <w:rFonts w:ascii="Gill Sans MT" w:hAnsi="Gill Sans MT"/>
          <w:color w:val="FF0000"/>
          <w:sz w:val="24"/>
          <w:szCs w:val="24"/>
        </w:rPr>
        <w:t>to help reduce the headache</w:t>
      </w:r>
    </w:p>
    <w:p w14:paraId="57D2445E" w14:textId="597D74B4" w:rsidR="00B6176D" w:rsidRDefault="00B6176D" w:rsidP="00B6176D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EBF08CB" w14:textId="69C492A5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3</w:t>
      </w:r>
      <w:r w:rsidRPr="00B6176D">
        <w:rPr>
          <w:rFonts w:ascii="Gill Sans MT" w:hAnsi="Gill Sans MT"/>
          <w:b/>
          <w:bCs/>
          <w:sz w:val="24"/>
          <w:szCs w:val="24"/>
        </w:rPr>
        <w:tab/>
        <w:t xml:space="preserve">Which </w:t>
      </w:r>
      <w:r w:rsidR="007F2D27">
        <w:rPr>
          <w:rFonts w:ascii="Gill Sans MT" w:hAnsi="Gill Sans MT"/>
          <w:b/>
          <w:bCs/>
          <w:sz w:val="24"/>
          <w:szCs w:val="24"/>
        </w:rPr>
        <w:t>o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ne </w:t>
      </w:r>
      <w:r w:rsidRPr="00B6176D">
        <w:rPr>
          <w:rFonts w:ascii="Gill Sans MT" w:hAnsi="Gill Sans MT"/>
          <w:b/>
          <w:bCs/>
          <w:sz w:val="24"/>
          <w:szCs w:val="24"/>
        </w:rPr>
        <w:t xml:space="preserve">of the following would NOT cause you to </w:t>
      </w:r>
      <w:r w:rsidRPr="00B6176D">
        <w:rPr>
          <w:rFonts w:ascii="Gill Sans MT" w:hAnsi="Gill Sans MT"/>
          <w:b/>
          <w:bCs/>
          <w:sz w:val="24"/>
          <w:szCs w:val="24"/>
        </w:rPr>
        <w:t>Phone 999 or 112 for an ambulance</w:t>
      </w:r>
      <w:r w:rsidRPr="00B6176D">
        <w:rPr>
          <w:rFonts w:ascii="Gill Sans MT" w:hAnsi="Gill Sans MT"/>
          <w:b/>
          <w:bCs/>
          <w:sz w:val="24"/>
          <w:szCs w:val="24"/>
        </w:rPr>
        <w:t>?</w:t>
      </w:r>
    </w:p>
    <w:p w14:paraId="1B157E21" w14:textId="6A3EDB7A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the casualty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remains unconscious after the initial injury </w:t>
      </w:r>
    </w:p>
    <w:p w14:paraId="3569A931" w14:textId="083C3558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the casualty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is having difficulty staying awake, speaking or understanding what people are saying </w:t>
      </w:r>
    </w:p>
    <w:p w14:paraId="08D73023" w14:textId="3029CAD9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B6176D">
        <w:rPr>
          <w:rFonts w:ascii="Gill Sans MT" w:hAnsi="Gill Sans MT"/>
          <w:color w:val="FF0000"/>
          <w:sz w:val="24"/>
          <w:szCs w:val="24"/>
        </w:rPr>
        <w:t>the casualty complains that he is cold</w:t>
      </w:r>
    </w:p>
    <w:p w14:paraId="4827AF30" w14:textId="77777777" w:rsidR="008C6346" w:rsidRDefault="008C6346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casualty has problems with their vision</w:t>
      </w:r>
    </w:p>
    <w:p w14:paraId="212B7578" w14:textId="38C712C4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the casualty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is having a seizure or fit </w:t>
      </w:r>
    </w:p>
    <w:p w14:paraId="12E36160" w14:textId="77777777" w:rsidR="00B6176D" w:rsidRP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the casualty has been vomiting since the injury </w:t>
      </w:r>
    </w:p>
    <w:p w14:paraId="7DDEA883" w14:textId="5A680664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the casualty is bleeding from one or both ears</w:t>
      </w:r>
      <w:r w:rsidR="008C6346">
        <w:rPr>
          <w:rFonts w:ascii="Gill Sans MT" w:hAnsi="Gill Sans MT"/>
          <w:color w:val="4472C4" w:themeColor="accent1"/>
          <w:sz w:val="24"/>
          <w:szCs w:val="24"/>
        </w:rPr>
        <w:t xml:space="preserve"> or bruising behind their ears</w:t>
      </w:r>
    </w:p>
    <w:p w14:paraId="3754AF41" w14:textId="77777777" w:rsid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64053786" w14:textId="6B826CA3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4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B6176D">
        <w:rPr>
          <w:rFonts w:ascii="Gill Sans MT" w:hAnsi="Gill Sans MT"/>
          <w:b/>
          <w:bCs/>
          <w:sz w:val="24"/>
          <w:szCs w:val="24"/>
        </w:rPr>
        <w:t>If someone has a head injury but has no symptoms of concussion</w:t>
      </w:r>
      <w:r>
        <w:rPr>
          <w:rFonts w:ascii="Gill Sans MT" w:hAnsi="Gill Sans MT"/>
          <w:b/>
          <w:bCs/>
          <w:sz w:val="24"/>
          <w:szCs w:val="24"/>
        </w:rPr>
        <w:t xml:space="preserve">, what </w:t>
      </w:r>
      <w:r w:rsidR="007F2D27">
        <w:rPr>
          <w:rFonts w:ascii="Gill Sans MT" w:hAnsi="Gill Sans MT"/>
          <w:b/>
          <w:bCs/>
          <w:sz w:val="24"/>
          <w:szCs w:val="24"/>
        </w:rPr>
        <w:t xml:space="preserve">three things </w:t>
      </w:r>
      <w:r>
        <w:rPr>
          <w:rFonts w:ascii="Gill Sans MT" w:hAnsi="Gill Sans MT"/>
          <w:b/>
          <w:bCs/>
          <w:sz w:val="24"/>
          <w:szCs w:val="24"/>
        </w:rPr>
        <w:t>would you tell their friend or carer?</w:t>
      </w:r>
    </w:p>
    <w:p w14:paraId="46DFA6AA" w14:textId="2462EBE9" w:rsidR="00B6176D" w:rsidRPr="008C6346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8C6346">
        <w:rPr>
          <w:rFonts w:ascii="Gill Sans MT" w:hAnsi="Gill Sans MT"/>
          <w:color w:val="FF0000"/>
          <w:sz w:val="24"/>
          <w:szCs w:val="24"/>
        </w:rPr>
        <w:t>Nothing as this is covered by medical confidentiality</w:t>
      </w:r>
    </w:p>
    <w:p w14:paraId="31206597" w14:textId="3C3F51E7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keep an eye on the casualty </w:t>
      </w:r>
      <w:r>
        <w:rPr>
          <w:rFonts w:ascii="Gill Sans MT" w:hAnsi="Gill Sans MT"/>
          <w:color w:val="4472C4" w:themeColor="accent1"/>
          <w:sz w:val="24"/>
          <w:szCs w:val="24"/>
        </w:rPr>
        <w:t>fo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 xml:space="preserve">r the next 24 hours </w:t>
      </w:r>
    </w:p>
    <w:p w14:paraId="7B0F91BE" w14:textId="03E8E8E4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B6176D">
        <w:rPr>
          <w:rFonts w:ascii="Gill Sans MT" w:hAnsi="Gill Sans MT"/>
          <w:color w:val="4472C4" w:themeColor="accent1"/>
          <w:sz w:val="24"/>
          <w:szCs w:val="24"/>
        </w:rPr>
        <w:t>stay within easy reach of a telephone</w:t>
      </w:r>
      <w:r w:rsidR="00545738">
        <w:rPr>
          <w:rFonts w:ascii="Gill Sans MT" w:hAnsi="Gill Sans MT"/>
          <w:color w:val="4472C4" w:themeColor="accent1"/>
          <w:sz w:val="24"/>
          <w:szCs w:val="24"/>
        </w:rPr>
        <w:t xml:space="preserve"> (avoid areas with poor mobile phone coverage)</w:t>
      </w:r>
    </w:p>
    <w:p w14:paraId="464F9355" w14:textId="2D373EBA" w:rsidR="00B6176D" w:rsidRDefault="00B6176D" w:rsidP="00B617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i</w:t>
      </w:r>
      <w:r w:rsidRPr="00B6176D">
        <w:rPr>
          <w:rFonts w:ascii="Gill Sans MT" w:hAnsi="Gill Sans MT"/>
          <w:color w:val="4472C4" w:themeColor="accent1"/>
          <w:sz w:val="24"/>
          <w:szCs w:val="24"/>
        </w:rPr>
        <w:t>f any symptoms appear or their condition deteriorates seek medical advice immediate</w:t>
      </w:r>
      <w:r w:rsidR="00524216">
        <w:rPr>
          <w:rFonts w:ascii="Gill Sans MT" w:hAnsi="Gill Sans MT"/>
          <w:color w:val="4472C4" w:themeColor="accent1"/>
          <w:sz w:val="24"/>
          <w:szCs w:val="24"/>
        </w:rPr>
        <w:t>ly</w:t>
      </w:r>
    </w:p>
    <w:p w14:paraId="6AE70D79" w14:textId="58B4E879" w:rsidR="00B6176D" w:rsidRDefault="00B6176D" w:rsidP="00B6176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F475B1A" w14:textId="718B7CBD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5</w:t>
      </w:r>
      <w:r w:rsidRPr="00B6176D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B6176D">
        <w:rPr>
          <w:rFonts w:ascii="Gill Sans MT" w:hAnsi="Gill Sans MT"/>
          <w:b/>
          <w:bCs/>
          <w:sz w:val="24"/>
          <w:szCs w:val="24"/>
        </w:rPr>
        <w:t>When is it safe for someone recovering from concussion to return to sport</w:t>
      </w:r>
      <w:r w:rsidR="00545738">
        <w:rPr>
          <w:rFonts w:ascii="Gill Sans MT" w:hAnsi="Gill Sans MT"/>
          <w:b/>
          <w:bCs/>
          <w:sz w:val="24"/>
          <w:szCs w:val="24"/>
        </w:rPr>
        <w:t>?</w:t>
      </w:r>
    </w:p>
    <w:p w14:paraId="55BAD726" w14:textId="735F552E" w:rsidR="00B6176D" w:rsidRPr="008C6346" w:rsidRDefault="00B6176D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8C6346">
        <w:rPr>
          <w:rFonts w:ascii="Gill Sans MT" w:hAnsi="Gill Sans MT"/>
          <w:color w:val="FF0000"/>
          <w:sz w:val="24"/>
          <w:szCs w:val="24"/>
        </w:rPr>
        <w:t>As soon as the casualty feels ready to return</w:t>
      </w:r>
    </w:p>
    <w:p w14:paraId="6B664C45" w14:textId="77777777" w:rsidR="008C6346" w:rsidRPr="008C6346" w:rsidRDefault="00B6176D" w:rsidP="008C6346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 xml:space="preserve">All sport should be avoided for 7 – 10 days or longer if the concussion is severe. </w:t>
      </w:r>
    </w:p>
    <w:p w14:paraId="288E3E3F" w14:textId="150F7963" w:rsidR="00B6176D" w:rsidRDefault="008C6346" w:rsidP="008C6346">
      <w:pPr>
        <w:spacing w:after="120" w:line="240" w:lineRule="auto"/>
        <w:ind w:left="360"/>
      </w:pPr>
      <w:r>
        <w:t xml:space="preserve">Exercising when suffering from concussion can make the condition worse. </w:t>
      </w:r>
      <w:r>
        <w:t xml:space="preserve"> </w:t>
      </w:r>
      <w:r w:rsidR="00B6176D" w:rsidRPr="008C6346">
        <w:t>Head injuries sustained outside rowing should be reported to the coach. If in any</w:t>
      </w:r>
      <w:r w:rsidR="00B6176D">
        <w:t xml:space="preserve"> doubt seek healthcare professional advice and follow it.</w:t>
      </w:r>
    </w:p>
    <w:p w14:paraId="0DB08B08" w14:textId="48D270FF" w:rsidR="008C6346" w:rsidRDefault="008C6346" w:rsidP="008C6346">
      <w:pPr>
        <w:spacing w:after="120" w:line="240" w:lineRule="auto"/>
        <w:ind w:left="360"/>
      </w:pPr>
    </w:p>
    <w:p w14:paraId="4C45BE3A" w14:textId="52FB5760" w:rsidR="008C6346" w:rsidRDefault="008C6346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6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8C6346">
        <w:rPr>
          <w:rFonts w:ascii="Gill Sans MT" w:hAnsi="Gill Sans MT"/>
          <w:b/>
          <w:bCs/>
          <w:sz w:val="24"/>
          <w:szCs w:val="24"/>
        </w:rPr>
        <w:t xml:space="preserve">Which </w:t>
      </w:r>
      <w:r w:rsidR="007F2D27">
        <w:rPr>
          <w:rFonts w:ascii="Gill Sans MT" w:hAnsi="Gill Sans MT"/>
          <w:b/>
          <w:bCs/>
          <w:sz w:val="24"/>
          <w:szCs w:val="24"/>
        </w:rPr>
        <w:t xml:space="preserve">one </w:t>
      </w:r>
      <w:r w:rsidRPr="008C6346">
        <w:rPr>
          <w:rFonts w:ascii="Gill Sans MT" w:hAnsi="Gill Sans MT"/>
          <w:b/>
          <w:bCs/>
          <w:sz w:val="24"/>
          <w:szCs w:val="24"/>
        </w:rPr>
        <w:t xml:space="preserve">of the following would you </w:t>
      </w:r>
      <w:r w:rsidR="009068EA">
        <w:rPr>
          <w:rFonts w:ascii="Gill Sans MT" w:hAnsi="Gill Sans MT"/>
          <w:b/>
          <w:bCs/>
          <w:sz w:val="24"/>
          <w:szCs w:val="24"/>
        </w:rPr>
        <w:t xml:space="preserve">NOT </w:t>
      </w:r>
      <w:r w:rsidRPr="008C6346">
        <w:rPr>
          <w:rFonts w:ascii="Gill Sans MT" w:hAnsi="Gill Sans MT"/>
          <w:b/>
          <w:bCs/>
          <w:sz w:val="24"/>
          <w:szCs w:val="24"/>
        </w:rPr>
        <w:t>do to treat a minor head injury</w:t>
      </w:r>
    </w:p>
    <w:p w14:paraId="6A8A8FD3" w14:textId="77777777" w:rsidR="008C6346" w:rsidRPr="008C6346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>hold an ice pack (or a bag of frozen peas in a tea towel) to the injury regularly for short periods in the first few days to bring down any swelling</w:t>
      </w:r>
    </w:p>
    <w:p w14:paraId="60BC82B8" w14:textId="1A165C38" w:rsidR="008C6346" w:rsidRPr="008C6346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>rest and avoid stress – you do not need to stay awake if you're tired</w:t>
      </w:r>
    </w:p>
    <w:p w14:paraId="36606DF3" w14:textId="025FEC83" w:rsidR="00545738" w:rsidRPr="008C6346" w:rsidRDefault="00545738" w:rsidP="005457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>take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hyperlink r:id="rId6" w:history="1">
        <w:r w:rsidRPr="008C6346">
          <w:rPr>
            <w:rFonts w:ascii="Gill Sans MT" w:hAnsi="Gill Sans MT"/>
            <w:color w:val="4472C4" w:themeColor="accent1"/>
            <w:sz w:val="24"/>
            <w:szCs w:val="24"/>
          </w:rPr>
          <w:t>paracetamol</w:t>
        </w:r>
      </w:hyperlink>
      <w:r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8C6346">
        <w:rPr>
          <w:rFonts w:ascii="Gill Sans MT" w:hAnsi="Gill Sans MT"/>
          <w:color w:val="4472C4" w:themeColor="accent1"/>
          <w:sz w:val="24"/>
          <w:szCs w:val="24"/>
        </w:rPr>
        <w:t>or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hyperlink r:id="rId7" w:history="1">
        <w:r w:rsidRPr="008C6346">
          <w:rPr>
            <w:rFonts w:ascii="Gill Sans MT" w:hAnsi="Gill Sans MT"/>
            <w:color w:val="4472C4" w:themeColor="accent1"/>
            <w:sz w:val="24"/>
            <w:szCs w:val="24"/>
          </w:rPr>
          <w:t>ibuprofen</w:t>
        </w:r>
      </w:hyperlink>
      <w:r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8C6346">
        <w:rPr>
          <w:rFonts w:ascii="Gill Sans MT" w:hAnsi="Gill Sans MT"/>
          <w:color w:val="4472C4" w:themeColor="accent1"/>
          <w:sz w:val="24"/>
          <w:szCs w:val="24"/>
        </w:rPr>
        <w:t xml:space="preserve">to relieve pain or a headache </w:t>
      </w:r>
    </w:p>
    <w:p w14:paraId="2C66E4B0" w14:textId="2BBDCC36" w:rsidR="00545738" w:rsidRPr="00545738" w:rsidRDefault="00545738" w:rsidP="005457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545738">
        <w:rPr>
          <w:rFonts w:ascii="Gill Sans MT" w:hAnsi="Gill Sans MT"/>
          <w:color w:val="FF0000"/>
          <w:sz w:val="24"/>
          <w:szCs w:val="24"/>
        </w:rPr>
        <w:t xml:space="preserve">take aspirin to relieve pain or a headache </w:t>
      </w:r>
    </w:p>
    <w:p w14:paraId="176732E9" w14:textId="77777777" w:rsidR="008C6346" w:rsidRPr="008C6346" w:rsidRDefault="008C6346" w:rsidP="008C63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C6346">
        <w:rPr>
          <w:rFonts w:ascii="Gill Sans MT" w:hAnsi="Gill Sans MT"/>
          <w:color w:val="4472C4" w:themeColor="accent1"/>
          <w:sz w:val="24"/>
          <w:szCs w:val="24"/>
        </w:rPr>
        <w:t>make sure an adult stays with you or your child for at least the first 24 hours – call 111 for advice if there's nobody who can stay with you</w:t>
      </w:r>
    </w:p>
    <w:p w14:paraId="21CE9BB5" w14:textId="14EB5744" w:rsidR="00545738" w:rsidRPr="00DE048E" w:rsidRDefault="00545738" w:rsidP="00DE048E">
      <w:pPr>
        <w:pStyle w:val="NormalWeb"/>
        <w:jc w:val="left"/>
        <w:rPr>
          <w:rFonts w:eastAsiaTheme="minorHAnsi" w:cstheme="minorBidi"/>
          <w:lang w:eastAsia="en-US"/>
        </w:rPr>
      </w:pPr>
      <w:r w:rsidRPr="00DE048E">
        <w:rPr>
          <w:rFonts w:eastAsiaTheme="minorHAnsi" w:cstheme="minorBidi"/>
          <w:b/>
          <w:bCs/>
          <w:lang w:eastAsia="en-US"/>
        </w:rPr>
        <w:t>D</w:t>
      </w:r>
      <w:r w:rsidRPr="00DE048E">
        <w:rPr>
          <w:rFonts w:eastAsiaTheme="minorHAnsi" w:cstheme="minorBidi"/>
          <w:b/>
          <w:bCs/>
          <w:lang w:eastAsia="en-US"/>
        </w:rPr>
        <w:t>o not use aspirin</w:t>
      </w:r>
      <w:r w:rsidRPr="00DE048E">
        <w:rPr>
          <w:rFonts w:eastAsiaTheme="minorHAnsi" w:cstheme="minorBidi"/>
          <w:lang w:eastAsia="en-US"/>
        </w:rPr>
        <w:t xml:space="preserve"> </w:t>
      </w:r>
      <w:r w:rsidRPr="00DE048E">
        <w:rPr>
          <w:rFonts w:eastAsiaTheme="minorHAnsi" w:cstheme="minorBidi"/>
          <w:lang w:eastAsia="en-US"/>
        </w:rPr>
        <w:t>as it could cause the injury to bleed</w:t>
      </w:r>
    </w:p>
    <w:p w14:paraId="26640361" w14:textId="1E080AE4" w:rsidR="008C6346" w:rsidRDefault="008C6346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596918A" w14:textId="2EDBE406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Is it safe to go out alone?</w:t>
      </w:r>
    </w:p>
    <w:p w14:paraId="44C7784C" w14:textId="3F19A511" w:rsidR="008643D2" w:rsidRPr="00AC7BA1" w:rsidRDefault="008643D2" w:rsidP="00AC7BA1">
      <w:pPr>
        <w:pStyle w:val="Default"/>
        <w:rPr>
          <w:b/>
          <w:bCs/>
        </w:rPr>
      </w:pPr>
      <w:r w:rsidRPr="007F2D27">
        <w:t xml:space="preserve">Clubs are expected to use their Risk Assessments to </w:t>
      </w:r>
      <w:r w:rsidR="00AC7BA1" w:rsidRPr="007F2D27">
        <w:t xml:space="preserve">establish </w:t>
      </w:r>
      <w:r w:rsidR="00AC7BA1" w:rsidRPr="007F2D27">
        <w:t>rules that tell their members whether a</w:t>
      </w:r>
      <w:r w:rsidR="00AC7BA1" w:rsidRPr="007F2D27">
        <w:t xml:space="preserve"> small boat</w:t>
      </w:r>
      <w:r w:rsidR="00AC7BA1" w:rsidRPr="007F2D27">
        <w:t xml:space="preserve"> outing can or cannot happen</w:t>
      </w:r>
      <w:r w:rsidR="00AC7BA1" w:rsidRPr="00AC7BA1">
        <w:rPr>
          <w:b/>
          <w:bCs/>
        </w:rPr>
        <w:t>.</w:t>
      </w:r>
    </w:p>
    <w:p w14:paraId="398726EA" w14:textId="10ECB867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BBF2BF0" w14:textId="296296E0" w:rsidR="008643D2" w:rsidRPr="008643D2" w:rsidRDefault="00DE048E" w:rsidP="008643D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27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8643D2" w:rsidRPr="008643D2">
        <w:rPr>
          <w:rFonts w:ascii="Gill Sans MT" w:hAnsi="Gill Sans MT"/>
          <w:b/>
          <w:bCs/>
          <w:sz w:val="24"/>
          <w:szCs w:val="24"/>
        </w:rPr>
        <w:t>Which one of the following is NOT a f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actor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that tend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s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to increase the probability of a hazardous event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: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- </w:t>
      </w:r>
    </w:p>
    <w:p w14:paraId="00058071" w14:textId="01EA7699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The presence of other water users (boats, wash, etc.) </w:t>
      </w:r>
    </w:p>
    <w:p w14:paraId="6E1D11E4" w14:textId="670C7DBF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The extent to which the water is exposed to the wind </w:t>
      </w:r>
    </w:p>
    <w:p w14:paraId="6C44436D" w14:textId="5FF71B27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Weather (wind strength, including gusts, direction) </w:t>
      </w:r>
    </w:p>
    <w:p w14:paraId="11DB8E15" w14:textId="55DE45B5" w:rsid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Stream speed and static obstructions such as moored boats, bridges etc. </w:t>
      </w:r>
    </w:p>
    <w:p w14:paraId="4B250400" w14:textId="644539E8" w:rsidR="00AC7BA1" w:rsidRPr="008643D2" w:rsidRDefault="00AC7BA1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AC7BA1">
        <w:rPr>
          <w:rFonts w:ascii="Gill Sans MT" w:hAnsi="Gill Sans MT"/>
          <w:color w:val="FF0000"/>
          <w:sz w:val="24"/>
          <w:szCs w:val="24"/>
        </w:rPr>
        <w:t>The absence of a tow path</w:t>
      </w:r>
    </w:p>
    <w:p w14:paraId="2EE67B3F" w14:textId="1B4E529D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The relative experience and competence of the rower </w:t>
      </w:r>
    </w:p>
    <w:p w14:paraId="5B12DB87" w14:textId="77777777" w:rsidR="008643D2" w:rsidRPr="008643D2" w:rsidRDefault="008643D2" w:rsidP="008643D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5"/>
          <w:szCs w:val="25"/>
        </w:rPr>
      </w:pPr>
    </w:p>
    <w:p w14:paraId="7D7CBA5B" w14:textId="2D75B3DC" w:rsidR="008643D2" w:rsidRPr="008643D2" w:rsidRDefault="00DE048E" w:rsidP="008643D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28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8643D2" w:rsidRPr="008643D2">
        <w:rPr>
          <w:rFonts w:ascii="Gill Sans MT" w:hAnsi="Gill Sans MT"/>
          <w:b/>
          <w:bCs/>
          <w:sz w:val="24"/>
          <w:szCs w:val="24"/>
        </w:rPr>
        <w:t>Which one of the following is NOT a factor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that tend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s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to increase the severity of a hazardous event:- </w:t>
      </w:r>
    </w:p>
    <w:p w14:paraId="35063FFA" w14:textId="72F37CAB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The a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bsence of other water users, spectators, coaches, passers-by, water-side safety equipment </w:t>
      </w:r>
    </w:p>
    <w:p w14:paraId="3ED7BFEA" w14:textId="77777777" w:rsidR="00AC7BA1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Low water temperature and deep water (cannot wade ashore) </w:t>
      </w:r>
    </w:p>
    <w:p w14:paraId="25EFAFD7" w14:textId="458B09BF" w:rsidR="00AC7BA1" w:rsidRPr="008643D2" w:rsidRDefault="00AC7BA1" w:rsidP="00E344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FF0000"/>
          <w:sz w:val="24"/>
          <w:szCs w:val="24"/>
        </w:rPr>
        <w:t>Areas of where there are shoals or rocks</w:t>
      </w:r>
    </w:p>
    <w:p w14:paraId="325EBB96" w14:textId="5997BF99" w:rsidR="008643D2" w:rsidRP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>Large distance</w:t>
      </w:r>
      <w:r>
        <w:rPr>
          <w:rFonts w:ascii="Gill Sans MT" w:hAnsi="Gill Sans MT"/>
          <w:color w:val="4472C4" w:themeColor="accent1"/>
          <w:sz w:val="24"/>
          <w:szCs w:val="24"/>
        </w:rPr>
        <w:t>s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 to the bank </w:t>
      </w:r>
    </w:p>
    <w:p w14:paraId="774F3EAF" w14:textId="0B5C3E82" w:rsidR="008643D2" w:rsidRDefault="008643D2" w:rsidP="008643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8643D2">
        <w:rPr>
          <w:rFonts w:ascii="Gill Sans MT" w:hAnsi="Gill Sans MT"/>
          <w:color w:val="4472C4" w:themeColor="accent1"/>
          <w:sz w:val="24"/>
          <w:szCs w:val="24"/>
        </w:rPr>
        <w:t>Obstructions at the water’s edge (e.g. high banks, reeds</w:t>
      </w:r>
      <w:r>
        <w:rPr>
          <w:rFonts w:ascii="Gill Sans MT" w:hAnsi="Gill Sans MT"/>
          <w:color w:val="4472C4" w:themeColor="accent1"/>
          <w:sz w:val="24"/>
          <w:szCs w:val="24"/>
        </w:rPr>
        <w:t xml:space="preserve">, 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>walls</w:t>
      </w:r>
      <w:r>
        <w:rPr>
          <w:rFonts w:ascii="Gill Sans MT" w:hAnsi="Gill Sans MT"/>
          <w:color w:val="4472C4" w:themeColor="accent1"/>
          <w:sz w:val="24"/>
          <w:szCs w:val="24"/>
        </w:rPr>
        <w:t>, etc</w:t>
      </w:r>
      <w:r w:rsidRPr="008643D2">
        <w:rPr>
          <w:rFonts w:ascii="Gill Sans MT" w:hAnsi="Gill Sans MT"/>
          <w:color w:val="4472C4" w:themeColor="accent1"/>
          <w:sz w:val="24"/>
          <w:szCs w:val="24"/>
        </w:rPr>
        <w:t xml:space="preserve">). </w:t>
      </w:r>
    </w:p>
    <w:p w14:paraId="6CD6A843" w14:textId="001D509F" w:rsidR="00F648F4" w:rsidRDefault="00F648F4" w:rsidP="00F648F4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FAA992F" w14:textId="530235C0" w:rsidR="00F648F4" w:rsidRPr="00031A3B" w:rsidRDefault="00031A3B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Swimming</w:t>
      </w:r>
    </w:p>
    <w:p w14:paraId="17ABE02F" w14:textId="37C423B9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A9B2FF8" w14:textId="6CA1E34C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031A3B">
        <w:rPr>
          <w:rFonts w:ascii="Gill Sans MT" w:hAnsi="Gill Sans MT"/>
          <w:b/>
          <w:bCs/>
          <w:sz w:val="24"/>
          <w:szCs w:val="24"/>
        </w:rPr>
        <w:t>29</w:t>
      </w:r>
      <w:r w:rsidR="00031A3B" w:rsidRPr="00031A3B">
        <w:rPr>
          <w:rFonts w:ascii="Gill Sans MT" w:hAnsi="Gill Sans MT"/>
          <w:b/>
          <w:bCs/>
          <w:sz w:val="24"/>
          <w:szCs w:val="24"/>
        </w:rPr>
        <w:tab/>
        <w:t xml:space="preserve">Which </w:t>
      </w:r>
      <w:r w:rsidR="00031A3B">
        <w:rPr>
          <w:rFonts w:ascii="Gill Sans MT" w:hAnsi="Gill Sans MT"/>
          <w:b/>
          <w:bCs/>
          <w:sz w:val="24"/>
          <w:szCs w:val="24"/>
        </w:rPr>
        <w:t xml:space="preserve">one </w:t>
      </w:r>
      <w:r w:rsidR="00031A3B" w:rsidRPr="00031A3B">
        <w:rPr>
          <w:rFonts w:ascii="Gill Sans MT" w:hAnsi="Gill Sans MT"/>
          <w:b/>
          <w:bCs/>
          <w:sz w:val="24"/>
          <w:szCs w:val="24"/>
        </w:rPr>
        <w:t>of the following does not reduce the risk of collision with someone swimming?</w:t>
      </w:r>
    </w:p>
    <w:p w14:paraId="64D93120" w14:textId="4A556445" w:rsidR="00031A3B" w:rsidRPr="00031A3B" w:rsidRDefault="00031A3B" w:rsidP="00DF348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Always keep a good lookout for swimmers both in the water and on the bank.</w:t>
      </w:r>
    </w:p>
    <w:p w14:paraId="27FEB6C8" w14:textId="66149B8A" w:rsidR="00031A3B" w:rsidRPr="00031A3B" w:rsidRDefault="00031A3B" w:rsidP="009528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Avoid passing close to the swimmers that you have seen, there may be more nearby</w:t>
      </w:r>
      <w:r w:rsidRPr="00031A3B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031A3B">
        <w:rPr>
          <w:rFonts w:ascii="Gill Sans MT" w:hAnsi="Gill Sans MT"/>
          <w:color w:val="4472C4" w:themeColor="accent1"/>
          <w:sz w:val="24"/>
          <w:szCs w:val="24"/>
        </w:rPr>
        <w:t>that you have not seen.</w:t>
      </w:r>
    </w:p>
    <w:p w14:paraId="71B6D538" w14:textId="7576788D" w:rsidR="00031A3B" w:rsidRP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Warn other boats about the presence of swimmers that you have seen.</w:t>
      </w:r>
    </w:p>
    <w:p w14:paraId="4BA79389" w14:textId="01354DC5" w:rsid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Take care when (or avoid) passing under bridges that people may jump from.</w:t>
      </w:r>
    </w:p>
    <w:p w14:paraId="74F538C8" w14:textId="5404D5CE" w:rsidR="00031A3B" w:rsidRP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31A3B">
        <w:rPr>
          <w:rFonts w:ascii="Gill Sans MT" w:hAnsi="Gill Sans MT"/>
          <w:color w:val="FF0000"/>
          <w:sz w:val="24"/>
          <w:szCs w:val="24"/>
        </w:rPr>
        <w:t>Shout at swimmers to let the</w:t>
      </w:r>
      <w:r>
        <w:rPr>
          <w:rFonts w:ascii="Gill Sans MT" w:hAnsi="Gill Sans MT"/>
          <w:color w:val="FF0000"/>
          <w:sz w:val="24"/>
          <w:szCs w:val="24"/>
        </w:rPr>
        <w:t>m</w:t>
      </w:r>
      <w:r w:rsidRPr="00031A3B">
        <w:rPr>
          <w:rFonts w:ascii="Gill Sans MT" w:hAnsi="Gill Sans MT"/>
          <w:color w:val="FF0000"/>
          <w:sz w:val="24"/>
          <w:szCs w:val="24"/>
        </w:rPr>
        <w:t xml:space="preserve"> know</w:t>
      </w:r>
      <w:r>
        <w:rPr>
          <w:rFonts w:ascii="Gill Sans MT" w:hAnsi="Gill Sans MT"/>
          <w:color w:val="FF0000"/>
          <w:sz w:val="24"/>
          <w:szCs w:val="24"/>
        </w:rPr>
        <w:t xml:space="preserve"> that you are approaching</w:t>
      </w:r>
    </w:p>
    <w:p w14:paraId="38AC58D9" w14:textId="5CFBBDEB" w:rsidR="00031A3B" w:rsidRPr="00031A3B" w:rsidRDefault="00031A3B" w:rsidP="0084236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Identify areas where people regularly swim and include this information on your</w:t>
      </w:r>
      <w:r w:rsidRPr="00031A3B">
        <w:rPr>
          <w:rFonts w:ascii="Gill Sans MT" w:hAnsi="Gill Sans MT"/>
          <w:color w:val="4472C4" w:themeColor="accent1"/>
          <w:sz w:val="24"/>
          <w:szCs w:val="24"/>
        </w:rPr>
        <w:t xml:space="preserve"> </w:t>
      </w:r>
      <w:r w:rsidRPr="00031A3B">
        <w:rPr>
          <w:rFonts w:ascii="Gill Sans MT" w:hAnsi="Gill Sans MT"/>
          <w:color w:val="4472C4" w:themeColor="accent1"/>
          <w:sz w:val="24"/>
          <w:szCs w:val="24"/>
        </w:rPr>
        <w:t>circulation plan.</w:t>
      </w:r>
    </w:p>
    <w:p w14:paraId="55D49D70" w14:textId="40B1D496" w:rsidR="00031A3B" w:rsidRPr="00F648F4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031A3B">
        <w:rPr>
          <w:rFonts w:ascii="Gill Sans MT" w:hAnsi="Gill Sans MT"/>
          <w:color w:val="4472C4" w:themeColor="accent1"/>
          <w:sz w:val="24"/>
          <w:szCs w:val="24"/>
        </w:rPr>
        <w:t>Keep clear of areas where people regularly swim.</w:t>
      </w:r>
    </w:p>
    <w:p w14:paraId="646AEF47" w14:textId="4617131A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E44A41C" w14:textId="1DB58298" w:rsidR="00120E35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30 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031A3B">
        <w:rPr>
          <w:rFonts w:ascii="Gill Sans MT" w:hAnsi="Gill Sans MT"/>
          <w:b/>
          <w:bCs/>
          <w:sz w:val="24"/>
          <w:szCs w:val="24"/>
        </w:rPr>
        <w:t xml:space="preserve">Which </w:t>
      </w:r>
      <w:r>
        <w:rPr>
          <w:rFonts w:ascii="Gill Sans MT" w:hAnsi="Gill Sans MT"/>
          <w:b/>
          <w:bCs/>
          <w:sz w:val="24"/>
          <w:szCs w:val="24"/>
        </w:rPr>
        <w:t xml:space="preserve">one </w:t>
      </w:r>
      <w:r w:rsidRPr="00031A3B">
        <w:rPr>
          <w:rFonts w:ascii="Gill Sans MT" w:hAnsi="Gill Sans MT"/>
          <w:b/>
          <w:bCs/>
          <w:sz w:val="24"/>
          <w:szCs w:val="24"/>
        </w:rPr>
        <w:t xml:space="preserve">of the following </w:t>
      </w:r>
      <w:r>
        <w:rPr>
          <w:rFonts w:ascii="Gill Sans MT" w:hAnsi="Gill Sans MT"/>
          <w:b/>
          <w:bCs/>
          <w:sz w:val="24"/>
          <w:szCs w:val="24"/>
        </w:rPr>
        <w:t>i</w:t>
      </w:r>
      <w:r w:rsidR="007F2D27">
        <w:rPr>
          <w:rFonts w:ascii="Gill Sans MT" w:hAnsi="Gill Sans MT"/>
          <w:b/>
          <w:bCs/>
          <w:sz w:val="24"/>
          <w:szCs w:val="24"/>
        </w:rPr>
        <w:t>s</w:t>
      </w:r>
      <w:r>
        <w:rPr>
          <w:rFonts w:ascii="Gill Sans MT" w:hAnsi="Gill Sans MT"/>
          <w:b/>
          <w:bCs/>
          <w:sz w:val="24"/>
          <w:szCs w:val="24"/>
        </w:rPr>
        <w:t xml:space="preserve"> not a reason why is it important that rowers can swim?</w:t>
      </w:r>
    </w:p>
    <w:p w14:paraId="138CA724" w14:textId="15F4CB59" w:rsid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So that they are not scared when they are in a boat that is a long way from the bank</w:t>
      </w:r>
    </w:p>
    <w:p w14:paraId="6D56A3FC" w14:textId="77777777" w:rsid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>So that if they capsize they can stay afloat long enough to grab their boat.</w:t>
      </w:r>
    </w:p>
    <w:p w14:paraId="70DDE9FB" w14:textId="38F90594" w:rsidR="00031A3B" w:rsidRP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FF0000"/>
          <w:sz w:val="24"/>
          <w:szCs w:val="24"/>
        </w:rPr>
      </w:pPr>
      <w:r w:rsidRPr="00031A3B">
        <w:rPr>
          <w:rFonts w:ascii="Gill Sans MT" w:hAnsi="Gill Sans MT"/>
          <w:color w:val="FF0000"/>
          <w:sz w:val="24"/>
          <w:szCs w:val="24"/>
        </w:rPr>
        <w:t>So that they can swim to the bank</w:t>
      </w:r>
      <w:r>
        <w:rPr>
          <w:rFonts w:ascii="Gill Sans MT" w:hAnsi="Gill Sans MT"/>
          <w:color w:val="FF0000"/>
          <w:sz w:val="24"/>
          <w:szCs w:val="24"/>
        </w:rPr>
        <w:t>, perhaps with their boat</w:t>
      </w:r>
    </w:p>
    <w:p w14:paraId="248B026E" w14:textId="77777777" w:rsidR="00031A3B" w:rsidRDefault="00031A3B" w:rsidP="00031A3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color w:val="4472C4" w:themeColor="accent1"/>
          <w:sz w:val="24"/>
          <w:szCs w:val="24"/>
        </w:rPr>
        <w:t xml:space="preserve">So that if they capsize they can </w:t>
      </w:r>
      <w:r>
        <w:rPr>
          <w:rFonts w:ascii="Gill Sans MT" w:hAnsi="Gill Sans MT"/>
          <w:color w:val="4472C4" w:themeColor="accent1"/>
          <w:sz w:val="24"/>
          <w:szCs w:val="24"/>
        </w:rPr>
        <w:t>swim to someone else’s boat nearby.</w:t>
      </w:r>
    </w:p>
    <w:p w14:paraId="679496F0" w14:textId="77777777" w:rsidR="00031A3B" w:rsidRPr="008C6346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sectPr w:rsidR="00031A3B" w:rsidRPr="008C6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A2"/>
    <w:multiLevelType w:val="multilevel"/>
    <w:tmpl w:val="8AD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59B9"/>
    <w:multiLevelType w:val="hybridMultilevel"/>
    <w:tmpl w:val="884C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3B50"/>
    <w:multiLevelType w:val="hybridMultilevel"/>
    <w:tmpl w:val="70C0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D97"/>
    <w:multiLevelType w:val="multilevel"/>
    <w:tmpl w:val="AB60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33E01"/>
    <w:multiLevelType w:val="multilevel"/>
    <w:tmpl w:val="CC9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36B5A"/>
    <w:multiLevelType w:val="hybridMultilevel"/>
    <w:tmpl w:val="9D10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90E3C"/>
    <w:multiLevelType w:val="multilevel"/>
    <w:tmpl w:val="A51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72F2E"/>
    <w:multiLevelType w:val="hybridMultilevel"/>
    <w:tmpl w:val="F38C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650D"/>
    <w:multiLevelType w:val="multilevel"/>
    <w:tmpl w:val="05E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1"/>
    <w:rsid w:val="00010F8A"/>
    <w:rsid w:val="00031A3B"/>
    <w:rsid w:val="00057092"/>
    <w:rsid w:val="00120E35"/>
    <w:rsid w:val="0013109D"/>
    <w:rsid w:val="001F5E0E"/>
    <w:rsid w:val="00312F3D"/>
    <w:rsid w:val="00421FC4"/>
    <w:rsid w:val="0048479A"/>
    <w:rsid w:val="004E4131"/>
    <w:rsid w:val="00524216"/>
    <w:rsid w:val="0053527D"/>
    <w:rsid w:val="00545738"/>
    <w:rsid w:val="00554428"/>
    <w:rsid w:val="00693535"/>
    <w:rsid w:val="00746EB4"/>
    <w:rsid w:val="007932CB"/>
    <w:rsid w:val="007F0745"/>
    <w:rsid w:val="007F2D27"/>
    <w:rsid w:val="00840C15"/>
    <w:rsid w:val="008643D2"/>
    <w:rsid w:val="008C6346"/>
    <w:rsid w:val="008D25C2"/>
    <w:rsid w:val="009068EA"/>
    <w:rsid w:val="00A2706F"/>
    <w:rsid w:val="00AC1CA9"/>
    <w:rsid w:val="00AC7BA1"/>
    <w:rsid w:val="00B4468A"/>
    <w:rsid w:val="00B6176D"/>
    <w:rsid w:val="00CE750F"/>
    <w:rsid w:val="00D80C91"/>
    <w:rsid w:val="00DE048E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D7B2"/>
  <w15:chartTrackingRefBased/>
  <w15:docId w15:val="{9174E799-19AD-455B-B64B-98FB647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468A"/>
    <w:rPr>
      <w:b/>
      <w:bCs/>
    </w:rPr>
  </w:style>
  <w:style w:type="character" w:styleId="Hyperlink">
    <w:name w:val="Hyperlink"/>
    <w:uiPriority w:val="99"/>
    <w:unhideWhenUsed/>
    <w:rsid w:val="00484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79A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customStyle="1" w:styleId="Default">
    <w:name w:val="Default"/>
    <w:rsid w:val="00010F8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0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62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8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medicines/ibuprofen-for-ad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nhs.uk/medicines/paracetamol-for-adults" TargetMode="External"/><Relationship Id="rId5" Type="http://schemas.openxmlformats.org/officeDocument/2006/relationships/hyperlink" Target="https://www.nhs.uk/conditions/meningit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</dc:creator>
  <cp:keywords/>
  <dc:description/>
  <cp:lastModifiedBy>Worley</cp:lastModifiedBy>
  <cp:revision>3</cp:revision>
  <dcterms:created xsi:type="dcterms:W3CDTF">2020-06-27T09:28:00Z</dcterms:created>
  <dcterms:modified xsi:type="dcterms:W3CDTF">2020-06-27T21:26:00Z</dcterms:modified>
</cp:coreProperties>
</file>